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0B81" w14:textId="3CF32516" w:rsidR="000C501A" w:rsidRDefault="000C501A" w:rsidP="000C501A">
      <w:pPr>
        <w:spacing w:after="0" w:line="360" w:lineRule="auto"/>
        <w:jc w:val="right"/>
        <w:rPr>
          <w:rFonts w:ascii="Times New Roman" w:hAnsi="Times New Roman"/>
          <w:b/>
        </w:rPr>
      </w:pPr>
      <w:r>
        <w:rPr>
          <w:rFonts w:ascii="Times New Roman" w:hAnsi="Times New Roman"/>
          <w:b/>
        </w:rPr>
        <w:t>ALLEGATO 3</w:t>
      </w:r>
    </w:p>
    <w:p w14:paraId="1B23DDD3" w14:textId="03E2A4A5" w:rsidR="0063523C" w:rsidRPr="00BC0749" w:rsidRDefault="0063523C" w:rsidP="0063523C">
      <w:pPr>
        <w:spacing w:after="0" w:line="360" w:lineRule="auto"/>
        <w:jc w:val="center"/>
        <w:rPr>
          <w:rFonts w:ascii="Times New Roman" w:hAnsi="Times New Roman"/>
          <w:b/>
        </w:rPr>
      </w:pPr>
      <w:r w:rsidRPr="00BC0749">
        <w:rPr>
          <w:rFonts w:ascii="Times New Roman" w:hAnsi="Times New Roman"/>
          <w:b/>
        </w:rPr>
        <w:t>INFORMAZIONI PRIVACY</w:t>
      </w:r>
    </w:p>
    <w:p w14:paraId="38576BC2" w14:textId="676D94EF" w:rsidR="0088545E" w:rsidRPr="00BC0749" w:rsidRDefault="0088545E" w:rsidP="0088545E">
      <w:pPr>
        <w:spacing w:after="0" w:line="360" w:lineRule="auto"/>
        <w:jc w:val="center"/>
        <w:rPr>
          <w:rFonts w:ascii="Times New Roman" w:hAnsi="Times New Roman"/>
          <w:b/>
          <w:bCs/>
        </w:rPr>
      </w:pPr>
      <w:r w:rsidRPr="00BC0749">
        <w:rPr>
          <w:rFonts w:ascii="Times New Roman" w:hAnsi="Times New Roman"/>
          <w:b/>
          <w:bCs/>
        </w:rPr>
        <w:t>Servizi di Telemedicina Next Care</w:t>
      </w:r>
    </w:p>
    <w:p w14:paraId="3EF32142" w14:textId="77777777" w:rsidR="0063523C" w:rsidRPr="00BC0749" w:rsidRDefault="0063523C" w:rsidP="0063523C">
      <w:pPr>
        <w:spacing w:after="0" w:line="360" w:lineRule="auto"/>
        <w:jc w:val="center"/>
        <w:rPr>
          <w:rFonts w:ascii="Times New Roman" w:hAnsi="Times New Roman"/>
          <w:u w:val="single"/>
        </w:rPr>
      </w:pPr>
      <w:r w:rsidRPr="00BC0749">
        <w:rPr>
          <w:rFonts w:ascii="Times New Roman" w:hAnsi="Times New Roman"/>
          <w:u w:val="single"/>
        </w:rPr>
        <w:t>(Ai sensi del Regolamento Europeo 2016/679 e del Codice Privacy, come novellato dal</w:t>
      </w:r>
    </w:p>
    <w:p w14:paraId="104FB905" w14:textId="77777777" w:rsidR="0063523C" w:rsidRPr="00BC0749" w:rsidRDefault="0063523C" w:rsidP="0063523C">
      <w:pPr>
        <w:spacing w:after="0" w:line="360" w:lineRule="auto"/>
        <w:jc w:val="center"/>
        <w:rPr>
          <w:rFonts w:ascii="Times New Roman" w:hAnsi="Times New Roman"/>
          <w:u w:val="single"/>
        </w:rPr>
      </w:pPr>
      <w:r w:rsidRPr="00BC0749">
        <w:rPr>
          <w:rFonts w:ascii="Times New Roman" w:hAnsi="Times New Roman"/>
          <w:u w:val="single"/>
        </w:rPr>
        <w:t>D. Lgs. 101/2018)</w:t>
      </w:r>
    </w:p>
    <w:p w14:paraId="5D79B8B3" w14:textId="77777777" w:rsidR="0063523C" w:rsidRPr="00BC0749" w:rsidRDefault="0063523C" w:rsidP="0063523C">
      <w:pPr>
        <w:spacing w:after="0" w:line="360" w:lineRule="auto"/>
        <w:rPr>
          <w:rFonts w:ascii="Times New Roman" w:hAnsi="Times New Roman"/>
          <w:b/>
        </w:rPr>
      </w:pPr>
    </w:p>
    <w:p w14:paraId="21AF9A99" w14:textId="77777777" w:rsidR="0063523C" w:rsidRPr="00BC0749" w:rsidRDefault="0063523C" w:rsidP="0063523C">
      <w:pPr>
        <w:spacing w:after="0" w:line="360" w:lineRule="auto"/>
        <w:jc w:val="both"/>
        <w:rPr>
          <w:rFonts w:ascii="Times New Roman" w:hAnsi="Times New Roman"/>
          <w:b/>
          <w:bCs/>
        </w:rPr>
      </w:pPr>
      <w:r w:rsidRPr="00BC0749">
        <w:rPr>
          <w:rFonts w:ascii="Times New Roman" w:hAnsi="Times New Roman"/>
          <w:b/>
          <w:bCs/>
        </w:rPr>
        <w:t xml:space="preserve">L’Azienda Sanitaria Locale Roma </w:t>
      </w:r>
      <w:r w:rsidRPr="00BC0749">
        <w:rPr>
          <w:rFonts w:ascii="Times New Roman" w:hAnsi="Times New Roman"/>
        </w:rPr>
        <w:t>1 (di seguito “ASL Roma 1”) con sede legale in Via Borgo Santo 3, 00193 Roma, in persona del commissario straordinario Dott. Giuseppe Quintavalle, in qualità di Titolare del trattamento, informa ai sensi dell’art. 13 Regolamento UE n. 2016/679 (in seguito “GDPR”) e Codice Privacy, così come novellato dal D.lgs. 101/2018 che i dati personali saranno trattati con le modalità e per le finalità di seguito indicate.</w:t>
      </w:r>
    </w:p>
    <w:p w14:paraId="68CAA4D0" w14:textId="77777777" w:rsidR="0063523C" w:rsidRPr="00BC0749" w:rsidRDefault="0063523C" w:rsidP="0063523C">
      <w:pPr>
        <w:spacing w:after="0" w:line="360" w:lineRule="auto"/>
        <w:jc w:val="both"/>
        <w:rPr>
          <w:rFonts w:ascii="Times New Roman" w:hAnsi="Times New Roman"/>
        </w:rPr>
      </w:pPr>
    </w:p>
    <w:p w14:paraId="4121B979" w14:textId="77777777" w:rsidR="0063523C" w:rsidRPr="00BC0749" w:rsidRDefault="0063523C" w:rsidP="0063523C">
      <w:pPr>
        <w:numPr>
          <w:ilvl w:val="0"/>
          <w:numId w:val="3"/>
        </w:numPr>
        <w:spacing w:after="0" w:line="360" w:lineRule="auto"/>
        <w:ind w:left="284" w:hanging="284"/>
        <w:jc w:val="both"/>
        <w:rPr>
          <w:rFonts w:ascii="Times New Roman" w:hAnsi="Times New Roman"/>
          <w:b/>
          <w:bCs/>
        </w:rPr>
      </w:pPr>
      <w:r w:rsidRPr="00BC0749">
        <w:rPr>
          <w:rFonts w:ascii="Times New Roman" w:hAnsi="Times New Roman"/>
          <w:b/>
          <w:bCs/>
        </w:rPr>
        <w:t>Finalità e Base Giuridica del Trattamento</w:t>
      </w:r>
    </w:p>
    <w:p w14:paraId="5B784D48" w14:textId="06581E87" w:rsidR="0094759A" w:rsidRPr="00BC0749" w:rsidRDefault="0063523C" w:rsidP="0063523C">
      <w:pPr>
        <w:spacing w:after="0" w:line="360" w:lineRule="auto"/>
        <w:jc w:val="both"/>
        <w:rPr>
          <w:rFonts w:ascii="Times New Roman" w:hAnsi="Times New Roman"/>
        </w:rPr>
      </w:pPr>
      <w:r w:rsidRPr="00BC0749">
        <w:rPr>
          <w:rFonts w:ascii="Times New Roman" w:hAnsi="Times New Roman"/>
        </w:rPr>
        <w:t xml:space="preserve">I dati personali raccolti dal Titolare sono trattati </w:t>
      </w:r>
      <w:r w:rsidR="00D92E07" w:rsidRPr="00BC0749">
        <w:rPr>
          <w:rFonts w:ascii="Times New Roman" w:hAnsi="Times New Roman"/>
        </w:rPr>
        <w:t>p</w:t>
      </w:r>
      <w:r w:rsidR="0094759A" w:rsidRPr="00BC0749">
        <w:rPr>
          <w:rFonts w:ascii="Times New Roman" w:hAnsi="Times New Roman"/>
        </w:rPr>
        <w:t>er fornire i servizi di Telemedicina e altre attività ad essa correlate, quali prevenzione, diagnosi, e cura nonché per le attività amministrative a esse collegate (quali, a titolo esemplificativo, attività amministrative correlate alla erogazione della Telemedicina, programmazione, gestione, controllo dell’assistenza sanitaria</w:t>
      </w:r>
      <w:r w:rsidR="009A5BA8" w:rsidRPr="00BC0749">
        <w:rPr>
          <w:rFonts w:ascii="Times New Roman" w:hAnsi="Times New Roman"/>
        </w:rPr>
        <w:t>)</w:t>
      </w:r>
      <w:r w:rsidR="005E7C44" w:rsidRPr="00BC0749">
        <w:rPr>
          <w:rFonts w:ascii="Times New Roman" w:hAnsi="Times New Roman"/>
        </w:rPr>
        <w:t>,</w:t>
      </w:r>
      <w:r w:rsidR="00D37B94" w:rsidRPr="00BC0749">
        <w:rPr>
          <w:rFonts w:ascii="Times New Roman" w:hAnsi="Times New Roman"/>
        </w:rPr>
        <w:t xml:space="preserve"> anche attraverso l’utilizzo dei dispositivi medici assegnati e della piattaforma tecnologica utilizzata per la Telemedicina, </w:t>
      </w:r>
      <w:proofErr w:type="spellStart"/>
      <w:r w:rsidR="00D37B94" w:rsidRPr="00BC0749">
        <w:rPr>
          <w:rFonts w:ascii="Times New Roman" w:hAnsi="Times New Roman"/>
        </w:rPr>
        <w:t>Fleexi.Health</w:t>
      </w:r>
      <w:proofErr w:type="spellEnd"/>
      <w:r w:rsidR="00D37B94" w:rsidRPr="00BC0749">
        <w:rPr>
          <w:rFonts w:ascii="Times New Roman" w:hAnsi="Times New Roman"/>
        </w:rPr>
        <w:t>, in particolare attraverso la creazione di una scheda sanitaria elettronica.</w:t>
      </w:r>
    </w:p>
    <w:p w14:paraId="1C0912F4" w14:textId="19897EC6" w:rsidR="0063523C" w:rsidRPr="00BC0749" w:rsidRDefault="00071644" w:rsidP="0063523C">
      <w:pPr>
        <w:spacing w:after="0" w:line="360" w:lineRule="auto"/>
        <w:jc w:val="both"/>
        <w:rPr>
          <w:rFonts w:ascii="Times New Roman" w:hAnsi="Times New Roman"/>
          <w:bCs/>
        </w:rPr>
      </w:pPr>
      <w:r w:rsidRPr="00BC0749">
        <w:rPr>
          <w:rFonts w:ascii="Times New Roman" w:hAnsi="Times New Roman"/>
          <w:bCs/>
        </w:rPr>
        <w:t xml:space="preserve">La base giuridica del trattamento si rinviene nell’art. 6, par, 1, lett. c) e) GDPR, nelle deroghe di cui all’art. 9, par. 2, lett. g) e h) GDPR e infine nell’art. 2-sexies, par. 2, lett. t) e v) del Codice Privacy </w:t>
      </w:r>
      <w:proofErr w:type="spellStart"/>
      <w:r w:rsidRPr="00BC0749">
        <w:rPr>
          <w:rFonts w:ascii="Times New Roman" w:hAnsi="Times New Roman"/>
          <w:bCs/>
        </w:rPr>
        <w:t>ss.mm.ii</w:t>
      </w:r>
      <w:proofErr w:type="spellEnd"/>
      <w:r w:rsidRPr="00BC0749">
        <w:rPr>
          <w:rFonts w:ascii="Times New Roman" w:hAnsi="Times New Roman"/>
          <w:bCs/>
        </w:rPr>
        <w:t>.</w:t>
      </w:r>
      <w:r w:rsidR="00037D1A" w:rsidRPr="00BC0749">
        <w:rPr>
          <w:rFonts w:ascii="Times New Roman" w:hAnsi="Times New Roman"/>
          <w:bCs/>
        </w:rPr>
        <w:t xml:space="preserve"> per quanto concerne le finalità di cura e correlate alla cura</w:t>
      </w:r>
      <w:r w:rsidR="00262F44" w:rsidRPr="00BC0749">
        <w:rPr>
          <w:rFonts w:ascii="Times New Roman" w:hAnsi="Times New Roman"/>
          <w:bCs/>
        </w:rPr>
        <w:t xml:space="preserve">, mentre si rinviene nell’art. </w:t>
      </w:r>
      <w:r w:rsidR="0063523C" w:rsidRPr="00BC0749">
        <w:rPr>
          <w:rFonts w:ascii="Times New Roman" w:hAnsi="Times New Roman"/>
          <w:bCs/>
        </w:rPr>
        <w:t xml:space="preserve">6, par. 1, lett. a) GDPR e </w:t>
      </w:r>
      <w:r w:rsidR="00262F44" w:rsidRPr="00BC0749">
        <w:rPr>
          <w:rFonts w:ascii="Times New Roman" w:hAnsi="Times New Roman"/>
          <w:bCs/>
        </w:rPr>
        <w:t>ne</w:t>
      </w:r>
      <w:r w:rsidR="0063523C" w:rsidRPr="00BC0749">
        <w:rPr>
          <w:rFonts w:ascii="Times New Roman" w:hAnsi="Times New Roman"/>
          <w:bCs/>
        </w:rPr>
        <w:t>ll’art. 9, par. 2, lett. a) GDPR,</w:t>
      </w:r>
      <w:r w:rsidR="00262F44" w:rsidRPr="00BC0749">
        <w:rPr>
          <w:rFonts w:ascii="Times New Roman" w:hAnsi="Times New Roman"/>
          <w:bCs/>
        </w:rPr>
        <w:t xml:space="preserve"> per quanto concerne l’utilizzo dell’</w:t>
      </w:r>
      <w:r w:rsidR="00E3695D" w:rsidRPr="00BC0749">
        <w:rPr>
          <w:rFonts w:ascii="Times New Roman" w:hAnsi="Times New Roman"/>
          <w:bCs/>
        </w:rPr>
        <w:t>A</w:t>
      </w:r>
      <w:r w:rsidR="00262F44" w:rsidRPr="00BC0749">
        <w:rPr>
          <w:rFonts w:ascii="Times New Roman" w:hAnsi="Times New Roman"/>
          <w:bCs/>
        </w:rPr>
        <w:t xml:space="preserve">pp </w:t>
      </w:r>
      <w:r w:rsidR="006306E9" w:rsidRPr="00BC0749">
        <w:rPr>
          <w:rFonts w:ascii="Times New Roman" w:hAnsi="Times New Roman"/>
          <w:bCs/>
        </w:rPr>
        <w:t>“</w:t>
      </w:r>
      <w:r w:rsidR="006A1113" w:rsidRPr="00BC0749">
        <w:rPr>
          <w:rFonts w:ascii="Times New Roman" w:hAnsi="Times New Roman"/>
          <w:bCs/>
        </w:rPr>
        <w:t>FLEEXI.HEALTH</w:t>
      </w:r>
      <w:r w:rsidR="006306E9" w:rsidRPr="00BC0749">
        <w:rPr>
          <w:rFonts w:ascii="Times New Roman" w:hAnsi="Times New Roman"/>
          <w:bCs/>
        </w:rPr>
        <w:t>”</w:t>
      </w:r>
      <w:r w:rsidR="0063523C" w:rsidRPr="00BC0749">
        <w:rPr>
          <w:rFonts w:ascii="Times New Roman" w:hAnsi="Times New Roman"/>
          <w:bCs/>
        </w:rPr>
        <w:t>.</w:t>
      </w:r>
    </w:p>
    <w:p w14:paraId="2328C966" w14:textId="77777777" w:rsidR="0063523C" w:rsidRPr="00BC0749" w:rsidRDefault="0063523C" w:rsidP="0063523C">
      <w:pPr>
        <w:spacing w:after="0" w:line="360" w:lineRule="auto"/>
        <w:jc w:val="both"/>
        <w:rPr>
          <w:rFonts w:ascii="Times New Roman" w:hAnsi="Times New Roman"/>
        </w:rPr>
      </w:pPr>
    </w:p>
    <w:p w14:paraId="6EC30EB7" w14:textId="77777777" w:rsidR="0063523C" w:rsidRPr="00BC0749" w:rsidRDefault="0063523C" w:rsidP="0063523C">
      <w:pPr>
        <w:spacing w:after="0" w:line="360" w:lineRule="auto"/>
        <w:jc w:val="both"/>
        <w:rPr>
          <w:rFonts w:ascii="Times New Roman" w:hAnsi="Times New Roman"/>
          <w:b/>
          <w:bCs/>
        </w:rPr>
      </w:pPr>
      <w:r w:rsidRPr="00BC0749">
        <w:rPr>
          <w:rFonts w:ascii="Times New Roman" w:hAnsi="Times New Roman"/>
          <w:b/>
          <w:bCs/>
        </w:rPr>
        <w:t>2. Categorie di dati trattati</w:t>
      </w:r>
    </w:p>
    <w:p w14:paraId="4C187951" w14:textId="77777777" w:rsidR="0063523C" w:rsidRPr="00BC0749" w:rsidRDefault="0063523C" w:rsidP="0063523C">
      <w:pPr>
        <w:spacing w:after="0" w:line="360" w:lineRule="auto"/>
        <w:jc w:val="both"/>
        <w:rPr>
          <w:rFonts w:ascii="Times New Roman" w:hAnsi="Times New Roman"/>
        </w:rPr>
      </w:pPr>
      <w:r w:rsidRPr="00BC0749">
        <w:rPr>
          <w:rFonts w:ascii="Times New Roman" w:hAnsi="Times New Roman"/>
        </w:rPr>
        <w:t>Per le finalità di cui al punto n. 1 potranno essere raccolte e, successivamente trattate, le seguenti categorie di dati personali:</w:t>
      </w:r>
    </w:p>
    <w:p w14:paraId="61F2F58F" w14:textId="77777777" w:rsidR="0063523C" w:rsidRPr="00BC0749" w:rsidRDefault="0063523C" w:rsidP="0063523C">
      <w:pPr>
        <w:numPr>
          <w:ilvl w:val="0"/>
          <w:numId w:val="4"/>
        </w:numPr>
        <w:spacing w:after="0" w:line="360" w:lineRule="auto"/>
        <w:jc w:val="both"/>
        <w:rPr>
          <w:rFonts w:ascii="Times New Roman" w:hAnsi="Times New Roman"/>
        </w:rPr>
      </w:pPr>
      <w:r w:rsidRPr="00BC0749">
        <w:rPr>
          <w:rFonts w:ascii="Times New Roman" w:hAnsi="Times New Roman"/>
        </w:rPr>
        <w:t>dati anagrafici;</w:t>
      </w:r>
    </w:p>
    <w:p w14:paraId="40C366AF" w14:textId="77777777" w:rsidR="0063523C" w:rsidRPr="00BC0749" w:rsidRDefault="0063523C" w:rsidP="0063523C">
      <w:pPr>
        <w:numPr>
          <w:ilvl w:val="0"/>
          <w:numId w:val="4"/>
        </w:numPr>
        <w:spacing w:after="0" w:line="360" w:lineRule="auto"/>
        <w:jc w:val="both"/>
        <w:rPr>
          <w:rFonts w:ascii="Times New Roman" w:hAnsi="Times New Roman"/>
        </w:rPr>
      </w:pPr>
      <w:r w:rsidRPr="00BC0749">
        <w:rPr>
          <w:rFonts w:ascii="Times New Roman" w:hAnsi="Times New Roman"/>
        </w:rPr>
        <w:t>dati di contatto;</w:t>
      </w:r>
    </w:p>
    <w:p w14:paraId="23472B75" w14:textId="4D933095" w:rsidR="0063523C" w:rsidRPr="00BC0749" w:rsidRDefault="0063523C" w:rsidP="0063523C">
      <w:pPr>
        <w:numPr>
          <w:ilvl w:val="0"/>
          <w:numId w:val="4"/>
        </w:numPr>
        <w:spacing w:after="0" w:line="360" w:lineRule="auto"/>
        <w:jc w:val="both"/>
        <w:rPr>
          <w:rFonts w:ascii="Times New Roman" w:hAnsi="Times New Roman"/>
        </w:rPr>
      </w:pPr>
      <w:r w:rsidRPr="00BC0749">
        <w:rPr>
          <w:rFonts w:ascii="Times New Roman" w:hAnsi="Times New Roman"/>
        </w:rPr>
        <w:t>dati relativi alla salute e sanitari;</w:t>
      </w:r>
    </w:p>
    <w:p w14:paraId="649BE2E7" w14:textId="760E3C26" w:rsidR="006A1113" w:rsidRPr="00BC0749" w:rsidRDefault="006A1113" w:rsidP="0063523C">
      <w:pPr>
        <w:numPr>
          <w:ilvl w:val="0"/>
          <w:numId w:val="4"/>
        </w:numPr>
        <w:spacing w:after="0" w:line="360" w:lineRule="auto"/>
        <w:jc w:val="both"/>
        <w:rPr>
          <w:rFonts w:ascii="Times New Roman" w:hAnsi="Times New Roman"/>
        </w:rPr>
      </w:pPr>
      <w:r w:rsidRPr="00BC0749">
        <w:rPr>
          <w:rFonts w:ascii="Times New Roman" w:hAnsi="Times New Roman"/>
        </w:rPr>
        <w:t>dati socio tecnologici.</w:t>
      </w:r>
    </w:p>
    <w:p w14:paraId="454A7873" w14:textId="77777777" w:rsidR="0063523C" w:rsidRPr="00BC0749" w:rsidRDefault="0063523C" w:rsidP="0063523C">
      <w:pPr>
        <w:spacing w:after="0" w:line="360" w:lineRule="auto"/>
        <w:jc w:val="both"/>
        <w:rPr>
          <w:rFonts w:ascii="Times New Roman" w:hAnsi="Times New Roman"/>
          <w:b/>
          <w:bCs/>
        </w:rPr>
      </w:pPr>
    </w:p>
    <w:p w14:paraId="54FBADEA" w14:textId="77777777" w:rsidR="0063523C" w:rsidRPr="00BC0749" w:rsidRDefault="0063523C" w:rsidP="0063523C">
      <w:pPr>
        <w:spacing w:after="0" w:line="360" w:lineRule="auto"/>
        <w:jc w:val="both"/>
        <w:rPr>
          <w:rFonts w:ascii="Times New Roman" w:hAnsi="Times New Roman"/>
          <w:b/>
          <w:bCs/>
        </w:rPr>
      </w:pPr>
      <w:r w:rsidRPr="00BC0749">
        <w:rPr>
          <w:rFonts w:ascii="Times New Roman" w:hAnsi="Times New Roman"/>
          <w:b/>
          <w:bCs/>
        </w:rPr>
        <w:t>3. Modalità di trattamento</w:t>
      </w:r>
    </w:p>
    <w:p w14:paraId="564BD78D" w14:textId="3C7C9048" w:rsidR="0063523C" w:rsidRPr="00BC0749" w:rsidRDefault="0063523C" w:rsidP="0063523C">
      <w:pPr>
        <w:spacing w:after="0" w:line="360" w:lineRule="auto"/>
        <w:jc w:val="both"/>
        <w:rPr>
          <w:rFonts w:ascii="Times New Roman" w:hAnsi="Times New Roman"/>
        </w:rPr>
      </w:pPr>
      <w:r w:rsidRPr="00BC0749">
        <w:rPr>
          <w:rFonts w:ascii="Times New Roman" w:hAnsi="Times New Roman"/>
        </w:rPr>
        <w:lastRenderedPageBreak/>
        <w:t>Il trattamento dei dati personali è realizzato per mezzo delle operazioni indicate all’art. 4, par. 1, n. 2 GDPR e più precisamente: raccolta, registrazione, organizzazione, conservazione, consultazione,</w:t>
      </w:r>
      <w:r w:rsidR="00F666EF" w:rsidRPr="00BC0749">
        <w:rPr>
          <w:rFonts w:ascii="Times New Roman" w:hAnsi="Times New Roman"/>
        </w:rPr>
        <w:t xml:space="preserve"> e</w:t>
      </w:r>
      <w:r w:rsidRPr="00BC0749">
        <w:rPr>
          <w:rFonts w:ascii="Times New Roman" w:hAnsi="Times New Roman"/>
        </w:rPr>
        <w:t>laborazione, selezione, estrazione, raffronto, utilizzo, comunicazione, cancellazione e distruzione dei dati.</w:t>
      </w:r>
    </w:p>
    <w:p w14:paraId="36992B7E" w14:textId="20840543" w:rsidR="0063523C" w:rsidRPr="00BC0749" w:rsidRDefault="0063523C" w:rsidP="0063523C">
      <w:pPr>
        <w:spacing w:after="0" w:line="360" w:lineRule="auto"/>
        <w:jc w:val="both"/>
        <w:rPr>
          <w:rFonts w:ascii="Times New Roman" w:hAnsi="Times New Roman"/>
        </w:rPr>
      </w:pPr>
      <w:r w:rsidRPr="00BC0749">
        <w:rPr>
          <w:rFonts w:ascii="Times New Roman" w:hAnsi="Times New Roman"/>
        </w:rPr>
        <w:t>I dati sono trattati dal Titolare del trattamento solo con modalità, strumenti e procedure cartacee e/o informatiche, strettamente necessarie per realizzare le finalità descritte al punto n. 1</w:t>
      </w:r>
      <w:r w:rsidR="003D3B89" w:rsidRPr="00BC0749">
        <w:rPr>
          <w:rFonts w:ascii="Times New Roman" w:hAnsi="Times New Roman"/>
        </w:rPr>
        <w:t>, in particolare attraverso la Piattaforma di Telemedicina, la relativa applicazione per dispositivi mobili, e i dispositivi medici assegnati.</w:t>
      </w:r>
    </w:p>
    <w:p w14:paraId="31EAFC2B" w14:textId="46B9EAEE" w:rsidR="0063523C" w:rsidRPr="00BC0749" w:rsidRDefault="0063523C" w:rsidP="0063523C">
      <w:pPr>
        <w:spacing w:after="0" w:line="360" w:lineRule="auto"/>
        <w:jc w:val="both"/>
        <w:rPr>
          <w:rFonts w:ascii="Times New Roman" w:hAnsi="Times New Roman"/>
        </w:rPr>
      </w:pPr>
      <w:r w:rsidRPr="00BC0749">
        <w:rPr>
          <w:rFonts w:ascii="Times New Roman" w:hAnsi="Times New Roman"/>
        </w:rPr>
        <w:t>Il Titolare predispone misure di sicurezza fisiche, tecniche e organizzative ai sensi dell’art. 32 GDPR per prevenire la perdita dei dati, usi illeciti o non corretti ed accessi non autorizzati (</w:t>
      </w:r>
      <w:r w:rsidRPr="00BC0749">
        <w:rPr>
          <w:rFonts w:ascii="Times New Roman" w:hAnsi="Times New Roman"/>
          <w:i/>
          <w:iCs/>
        </w:rPr>
        <w:t>Data Breach</w:t>
      </w:r>
      <w:r w:rsidRPr="00BC0749">
        <w:rPr>
          <w:rFonts w:ascii="Times New Roman" w:hAnsi="Times New Roman"/>
        </w:rPr>
        <w:t>).</w:t>
      </w:r>
    </w:p>
    <w:p w14:paraId="1130EE62" w14:textId="77777777" w:rsidR="009E25CC" w:rsidRPr="00BC0749" w:rsidRDefault="009E25CC" w:rsidP="0063523C">
      <w:pPr>
        <w:spacing w:after="0" w:line="360" w:lineRule="auto"/>
        <w:jc w:val="both"/>
        <w:rPr>
          <w:rFonts w:ascii="Times New Roman" w:hAnsi="Times New Roman"/>
        </w:rPr>
      </w:pPr>
    </w:p>
    <w:p w14:paraId="1ED8C3E8" w14:textId="77777777" w:rsidR="0063523C" w:rsidRPr="00BC0749" w:rsidRDefault="0063523C" w:rsidP="0063523C">
      <w:pPr>
        <w:pStyle w:val="Paragrafoelenco"/>
        <w:numPr>
          <w:ilvl w:val="0"/>
          <w:numId w:val="5"/>
        </w:numPr>
        <w:spacing w:after="0" w:line="360" w:lineRule="auto"/>
        <w:ind w:left="284" w:hanging="284"/>
        <w:jc w:val="both"/>
        <w:rPr>
          <w:rFonts w:ascii="Times New Roman" w:hAnsi="Times New Roman" w:cs="Times New Roman"/>
        </w:rPr>
      </w:pPr>
      <w:r w:rsidRPr="00BC0749">
        <w:rPr>
          <w:rFonts w:ascii="Times New Roman" w:hAnsi="Times New Roman" w:cs="Times New Roman"/>
          <w:b/>
        </w:rPr>
        <w:t>Periodo di Conservazione</w:t>
      </w:r>
    </w:p>
    <w:p w14:paraId="60C1B16E" w14:textId="77777777" w:rsidR="009E25CC" w:rsidRPr="00BC0749" w:rsidRDefault="009E25CC" w:rsidP="00BC0749">
      <w:pPr>
        <w:spacing w:after="0" w:line="360" w:lineRule="auto"/>
        <w:jc w:val="both"/>
        <w:rPr>
          <w:rFonts w:ascii="Times New Roman" w:hAnsi="Times New Roman"/>
        </w:rPr>
      </w:pPr>
      <w:r w:rsidRPr="00BC0749">
        <w:rPr>
          <w:rFonts w:ascii="Times New Roman" w:hAnsi="Times New Roman"/>
        </w:rPr>
        <w:t>I dati personali saranno conservati per il tempo necessario al raggiungimento delle finalità del trattamento indicate al punto n.1 delle presenti Informazioni privacy e/o comunque per il periodo previsto dal Prontuario di scarto, salvo il tempo più lungo necessario per adempiere agli obblighi di legge e/o a quanto richiesto dalle Autorità competenti.</w:t>
      </w:r>
    </w:p>
    <w:p w14:paraId="1A31DBFC" w14:textId="01C0BA2F" w:rsidR="0063523C" w:rsidRPr="00BC0749" w:rsidRDefault="009E25CC" w:rsidP="00BC0749">
      <w:pPr>
        <w:spacing w:after="0" w:line="360" w:lineRule="auto"/>
        <w:jc w:val="both"/>
        <w:rPr>
          <w:rFonts w:ascii="Times New Roman" w:hAnsi="Times New Roman"/>
        </w:rPr>
      </w:pPr>
      <w:r w:rsidRPr="00BC0749">
        <w:rPr>
          <w:rFonts w:ascii="Times New Roman" w:hAnsi="Times New Roman"/>
        </w:rPr>
        <w:t>In ogni caso, i dati raccolti potranno essere conservati illimitatamente se anonimizzati e, dunque, non più riconducibili irreversibilmente all’interessato.</w:t>
      </w:r>
    </w:p>
    <w:p w14:paraId="355A0B80" w14:textId="77777777" w:rsidR="009E25CC" w:rsidRPr="00BC0749" w:rsidRDefault="009E25CC" w:rsidP="009E25CC">
      <w:pPr>
        <w:spacing w:after="0" w:line="360" w:lineRule="auto"/>
        <w:ind w:left="284"/>
        <w:jc w:val="both"/>
        <w:rPr>
          <w:rFonts w:ascii="Times New Roman" w:hAnsi="Times New Roman"/>
        </w:rPr>
      </w:pPr>
    </w:p>
    <w:p w14:paraId="05D11CBB" w14:textId="77777777" w:rsidR="0063523C" w:rsidRPr="00BC0749" w:rsidRDefault="0063523C" w:rsidP="0063523C">
      <w:pPr>
        <w:pStyle w:val="Paragrafoelenco"/>
        <w:numPr>
          <w:ilvl w:val="0"/>
          <w:numId w:val="5"/>
        </w:numPr>
        <w:spacing w:after="0" w:line="360" w:lineRule="auto"/>
        <w:ind w:left="284"/>
        <w:jc w:val="both"/>
        <w:rPr>
          <w:rFonts w:ascii="Times New Roman" w:hAnsi="Times New Roman" w:cs="Times New Roman"/>
        </w:rPr>
      </w:pPr>
      <w:r w:rsidRPr="00BC0749">
        <w:rPr>
          <w:rFonts w:ascii="Times New Roman" w:hAnsi="Times New Roman" w:cs="Times New Roman"/>
          <w:b/>
        </w:rPr>
        <w:t>Accesso ai dati personali</w:t>
      </w:r>
    </w:p>
    <w:p w14:paraId="34C6E48F" w14:textId="77777777" w:rsidR="00876DBB" w:rsidRPr="00BC0749" w:rsidRDefault="00876DBB" w:rsidP="00BC0749">
      <w:pPr>
        <w:spacing w:after="0" w:line="360" w:lineRule="auto"/>
        <w:ind w:left="-56"/>
        <w:jc w:val="both"/>
        <w:rPr>
          <w:rFonts w:ascii="Times New Roman" w:hAnsi="Times New Roman"/>
        </w:rPr>
      </w:pPr>
      <w:r w:rsidRPr="00BC0749">
        <w:rPr>
          <w:rFonts w:ascii="Times New Roman" w:hAnsi="Times New Roman"/>
        </w:rPr>
        <w:t>I dati sono trattati dal personale e dai collaboratori e professionisti sanitari di Next Care. In particolare, alcune informazioni sul suo stato di salute saranno disponibili per la consultazione da parte del personale di Next Care per l’aggiornamento dei servizi e del relativo calendario, nonché dai medici e operatori sanitari incaricati del servizio di Telemedicina.</w:t>
      </w:r>
    </w:p>
    <w:p w14:paraId="4D3B0516" w14:textId="77777777" w:rsidR="00876DBB" w:rsidRPr="00BC0749" w:rsidRDefault="00876DBB" w:rsidP="00BC0749">
      <w:pPr>
        <w:spacing w:after="0" w:line="360" w:lineRule="auto"/>
        <w:jc w:val="both"/>
        <w:rPr>
          <w:rFonts w:ascii="Times New Roman" w:hAnsi="Times New Roman"/>
        </w:rPr>
      </w:pPr>
      <w:r w:rsidRPr="00BC0749">
        <w:rPr>
          <w:rFonts w:ascii="Times New Roman" w:hAnsi="Times New Roman"/>
        </w:rPr>
        <w:t>Qualora il Professionista prescelto lo ritenga necessario od opportuno, potrà coinvolgere, tramite la Piattaforma di Telemedicina, altri professionisti, anch’essi registrati alla Piattaforma di Telemedicina – appartenenti ad altre aree tematiche di specialità, laddove dovesse ritenere che la richiesta di consulto che gli è stata presentata richieda l’intervento congiunto di più specialisti (consulto multidisciplinare).</w:t>
      </w:r>
    </w:p>
    <w:p w14:paraId="6C3EED3D" w14:textId="77777777" w:rsidR="00876DBB" w:rsidRPr="00BC0749" w:rsidRDefault="00876DBB" w:rsidP="00BC0749">
      <w:pPr>
        <w:spacing w:after="0" w:line="360" w:lineRule="auto"/>
        <w:jc w:val="both"/>
        <w:rPr>
          <w:rFonts w:ascii="Times New Roman" w:hAnsi="Times New Roman"/>
        </w:rPr>
      </w:pPr>
      <w:r w:rsidRPr="00BC0749">
        <w:rPr>
          <w:rFonts w:ascii="Times New Roman" w:hAnsi="Times New Roman"/>
        </w:rPr>
        <w:t>I dati personali potranno inoltre essere trattati da terzi, quali i partner di Next Care, le farmacie presso cui è possibile attivare i servizi, o i fornitori di servizi esterni, che agiscano per conto o a nome di Next Care, e che tratteranno i dati unicamente in conformità allo scopo per cui essi sono stati in origine raccolti, come ad esempio per fornirle alcuni servizi di assistenza sanitaria o assistenza tecnica/informatica sui sistemi Next Care.</w:t>
      </w:r>
    </w:p>
    <w:p w14:paraId="45202B9B" w14:textId="6F616655" w:rsidR="00876DBB" w:rsidRPr="00BC0749" w:rsidRDefault="00876DBB" w:rsidP="00BC0749">
      <w:pPr>
        <w:spacing w:after="0" w:line="360" w:lineRule="auto"/>
        <w:jc w:val="both"/>
        <w:rPr>
          <w:rFonts w:ascii="Times New Roman" w:hAnsi="Times New Roman"/>
        </w:rPr>
      </w:pPr>
      <w:r w:rsidRPr="00BC0749">
        <w:rPr>
          <w:rFonts w:ascii="Times New Roman" w:hAnsi="Times New Roman"/>
        </w:rPr>
        <w:t xml:space="preserve">In particolare, la piattaforma tecnologica denominata </w:t>
      </w:r>
      <w:proofErr w:type="spellStart"/>
      <w:r w:rsidRPr="00BC0749">
        <w:rPr>
          <w:rFonts w:ascii="Times New Roman" w:hAnsi="Times New Roman"/>
        </w:rPr>
        <w:t>Fleexi</w:t>
      </w:r>
      <w:proofErr w:type="spellEnd"/>
      <w:r w:rsidRPr="00BC0749">
        <w:rPr>
          <w:rFonts w:ascii="Times New Roman" w:hAnsi="Times New Roman"/>
        </w:rPr>
        <w:t xml:space="preserve">. Health utilizzata per il servizio di Telemedicina e i relativi servizi sono forniti da </w:t>
      </w:r>
      <w:proofErr w:type="spellStart"/>
      <w:r w:rsidRPr="00BC0749">
        <w:rPr>
          <w:rFonts w:ascii="Times New Roman" w:hAnsi="Times New Roman"/>
        </w:rPr>
        <w:t>Fleexi</w:t>
      </w:r>
      <w:proofErr w:type="spellEnd"/>
      <w:r w:rsidRPr="00BC0749">
        <w:rPr>
          <w:rFonts w:ascii="Times New Roman" w:hAnsi="Times New Roman"/>
        </w:rPr>
        <w:t xml:space="preserve"> Health Tech SRL, che tratterà i dati personali in qualità di </w:t>
      </w:r>
      <w:r w:rsidR="00857C5A" w:rsidRPr="00BC0749">
        <w:rPr>
          <w:rFonts w:ascii="Times New Roman" w:hAnsi="Times New Roman"/>
        </w:rPr>
        <w:t>sub-</w:t>
      </w:r>
      <w:r w:rsidRPr="00BC0749">
        <w:rPr>
          <w:rFonts w:ascii="Times New Roman" w:hAnsi="Times New Roman"/>
        </w:rPr>
        <w:t>responsabile del trattamento.</w:t>
      </w:r>
    </w:p>
    <w:p w14:paraId="5A360A74" w14:textId="7E35A941" w:rsidR="0063523C" w:rsidRPr="00BC0749" w:rsidRDefault="00876DBB" w:rsidP="00BC0749">
      <w:pPr>
        <w:spacing w:after="0" w:line="360" w:lineRule="auto"/>
        <w:jc w:val="both"/>
        <w:rPr>
          <w:rFonts w:ascii="Times New Roman" w:hAnsi="Times New Roman"/>
          <w:highlight w:val="yellow"/>
        </w:rPr>
      </w:pPr>
      <w:r w:rsidRPr="00BC0749">
        <w:rPr>
          <w:rFonts w:ascii="Times New Roman" w:hAnsi="Times New Roman"/>
        </w:rPr>
        <w:t xml:space="preserve">I dati potranno essere comunicati nell’ambito delle finalità sopra indicate al punto 2(i) a: (i) organismi sanitari pubblici (ASL di competenza, altri enti pubblici in ambito sanitario), (ii) organismi sanitari privati (cliniche, </w:t>
      </w:r>
      <w:r w:rsidRPr="00BC0749">
        <w:rPr>
          <w:rFonts w:ascii="Times New Roman" w:hAnsi="Times New Roman"/>
        </w:rPr>
        <w:lastRenderedPageBreak/>
        <w:t>laboratori di analisi, etc.) o esercenti le professioni sanitarie (medici specialisti, farmacisti, personale della Telemedicina etc.), limitatamente a quei dati ed operazioni indispensabili per perseguire le finalità di cui al punto 2(i) o ove previsto dalla legge o da regolamenti. I dati potranno inoltre essere comunicati al data center previsto a livello regionale e nazionale, per rendere possibile l'interscambio dei dati previsto dalla normativa applicabile sulla Telemedicina, secondo i tempi di attuazione da essa previsti.</w:t>
      </w:r>
    </w:p>
    <w:p w14:paraId="1509FC71" w14:textId="77777777" w:rsidR="009B2996" w:rsidRPr="00BC0749" w:rsidRDefault="009B2996" w:rsidP="0063523C">
      <w:pPr>
        <w:pStyle w:val="Paragrafoelenco"/>
        <w:spacing w:after="0" w:line="360" w:lineRule="auto"/>
        <w:ind w:left="284"/>
        <w:jc w:val="both"/>
        <w:rPr>
          <w:rFonts w:ascii="Times New Roman" w:hAnsi="Times New Roman" w:cs="Times New Roman"/>
          <w:highlight w:val="yellow"/>
        </w:rPr>
      </w:pPr>
    </w:p>
    <w:p w14:paraId="663BF727" w14:textId="77777777" w:rsidR="0063523C" w:rsidRPr="00BC0749" w:rsidRDefault="0063523C" w:rsidP="0063523C">
      <w:pPr>
        <w:pStyle w:val="Paragrafoelenco"/>
        <w:numPr>
          <w:ilvl w:val="0"/>
          <w:numId w:val="5"/>
        </w:numPr>
        <w:spacing w:after="0" w:line="360" w:lineRule="auto"/>
        <w:ind w:left="284"/>
        <w:jc w:val="both"/>
        <w:rPr>
          <w:rFonts w:ascii="Times New Roman" w:hAnsi="Times New Roman" w:cs="Times New Roman"/>
        </w:rPr>
      </w:pPr>
      <w:r w:rsidRPr="00BC0749">
        <w:rPr>
          <w:rFonts w:ascii="Times New Roman" w:hAnsi="Times New Roman" w:cs="Times New Roman"/>
          <w:b/>
        </w:rPr>
        <w:t>Diritti dell’interessato</w:t>
      </w:r>
    </w:p>
    <w:p w14:paraId="25858C67" w14:textId="77777777" w:rsidR="0063523C" w:rsidRPr="00BC0749" w:rsidRDefault="0063523C" w:rsidP="00BC0749">
      <w:pPr>
        <w:spacing w:after="0" w:line="360" w:lineRule="auto"/>
        <w:ind w:left="-56"/>
        <w:jc w:val="both"/>
        <w:rPr>
          <w:rFonts w:ascii="Times New Roman" w:hAnsi="Times New Roman"/>
        </w:rPr>
      </w:pPr>
      <w:r w:rsidRPr="00BC0749">
        <w:rPr>
          <w:rFonts w:ascii="Times New Roman" w:hAnsi="Times New Roman"/>
        </w:rPr>
        <w:t xml:space="preserve">Il proprietario dei dati personali, nella sua qualità di interessato, dispone di tutti i diritti di cui all’art. 15 GDPR e ss., più precisamente diritto di accesso, diritto di rettifica, diritto alla cancellazione, diritto di limitazione di trattamento, diritto alla portabilità dei dati, diritto di opposizione, nonché il diritto di proporre reclamo all’Autorità Garante (art. 77 GDPR e 141 Codice Privacy </w:t>
      </w:r>
      <w:proofErr w:type="spellStart"/>
      <w:r w:rsidRPr="00BC0749">
        <w:rPr>
          <w:rFonts w:ascii="Times New Roman" w:hAnsi="Times New Roman"/>
        </w:rPr>
        <w:t>ss.mm.ii</w:t>
      </w:r>
      <w:proofErr w:type="spellEnd"/>
      <w:r w:rsidRPr="00BC0749">
        <w:rPr>
          <w:rFonts w:ascii="Times New Roman" w:hAnsi="Times New Roman"/>
        </w:rPr>
        <w:t>).</w:t>
      </w:r>
    </w:p>
    <w:p w14:paraId="0F682137" w14:textId="77777777" w:rsidR="0063523C" w:rsidRPr="00BC0749" w:rsidRDefault="0063523C" w:rsidP="00BC0749">
      <w:pPr>
        <w:spacing w:after="0" w:line="360" w:lineRule="auto"/>
        <w:jc w:val="both"/>
        <w:rPr>
          <w:rFonts w:ascii="Times New Roman" w:hAnsi="Times New Roman"/>
          <w:bCs/>
        </w:rPr>
      </w:pPr>
      <w:r w:rsidRPr="00BC0749">
        <w:rPr>
          <w:rFonts w:ascii="Times New Roman" w:hAnsi="Times New Roman"/>
          <w:bCs/>
        </w:rPr>
        <w:t>L’interessato ha diritto a revocare il proprio consenso, precedentemente prestato, in ogni momento e con la facilità con cui lo ha conferito, ai sensi dell’art. 17, par.1, lett. b) GDPR.</w:t>
      </w:r>
    </w:p>
    <w:p w14:paraId="28CEEDA2" w14:textId="77777777" w:rsidR="0063523C" w:rsidRPr="00BC0749" w:rsidRDefault="0063523C" w:rsidP="00BC0749">
      <w:pPr>
        <w:spacing w:after="0" w:line="360" w:lineRule="auto"/>
        <w:jc w:val="both"/>
        <w:rPr>
          <w:rFonts w:ascii="Times New Roman" w:hAnsi="Times New Roman"/>
          <w:bCs/>
        </w:rPr>
      </w:pPr>
      <w:r w:rsidRPr="00BC0749">
        <w:rPr>
          <w:rFonts w:ascii="Times New Roman" w:hAnsi="Times New Roman"/>
          <w:bCs/>
        </w:rPr>
        <w:t xml:space="preserve">Tuttavia, tale revoca non pregiudica la liceità del trattamento svolto sulla base del consenso precedentemente prestato e avrà come unico effetto la cessazione del trattamento dei dati personali dell’interessato per il futuro. </w:t>
      </w:r>
    </w:p>
    <w:p w14:paraId="257F319A" w14:textId="77777777" w:rsidR="0063523C" w:rsidRPr="00BC0749" w:rsidRDefault="0063523C" w:rsidP="0063523C">
      <w:pPr>
        <w:pStyle w:val="Paragrafoelenco"/>
        <w:spacing w:after="0" w:line="360" w:lineRule="auto"/>
        <w:ind w:left="284"/>
        <w:jc w:val="both"/>
        <w:rPr>
          <w:rFonts w:ascii="Times New Roman" w:hAnsi="Times New Roman" w:cs="Times New Roman"/>
          <w:bCs/>
        </w:rPr>
      </w:pPr>
    </w:p>
    <w:p w14:paraId="1B9E9AF1" w14:textId="77777777" w:rsidR="0063523C" w:rsidRPr="00BC0749" w:rsidRDefault="0063523C" w:rsidP="0063523C">
      <w:pPr>
        <w:pStyle w:val="Paragrafoelenco"/>
        <w:numPr>
          <w:ilvl w:val="0"/>
          <w:numId w:val="5"/>
        </w:numPr>
        <w:spacing w:after="0" w:line="360" w:lineRule="auto"/>
        <w:ind w:left="284"/>
        <w:jc w:val="both"/>
        <w:rPr>
          <w:rFonts w:ascii="Times New Roman" w:hAnsi="Times New Roman" w:cs="Times New Roman"/>
          <w:bCs/>
        </w:rPr>
      </w:pPr>
      <w:r w:rsidRPr="00BC0749">
        <w:rPr>
          <w:rFonts w:ascii="Times New Roman" w:hAnsi="Times New Roman" w:cs="Times New Roman"/>
          <w:b/>
        </w:rPr>
        <w:t>Modalità di esercizio dei diritti</w:t>
      </w:r>
    </w:p>
    <w:p w14:paraId="2EAAD9A8" w14:textId="77777777" w:rsidR="0063523C" w:rsidRPr="00BC0749" w:rsidRDefault="0063523C" w:rsidP="00BC0749">
      <w:pPr>
        <w:spacing w:after="0" w:line="360" w:lineRule="auto"/>
        <w:ind w:left="-56"/>
        <w:jc w:val="both"/>
        <w:rPr>
          <w:rFonts w:ascii="Times New Roman" w:hAnsi="Times New Roman"/>
        </w:rPr>
      </w:pPr>
      <w:r w:rsidRPr="00BC0749">
        <w:rPr>
          <w:rFonts w:ascii="Times New Roman" w:hAnsi="Times New Roman"/>
        </w:rPr>
        <w:t>Il soggetto interessato potrà in qualsiasi momento esercitare i propri diritti inviando apposita comunicazione ai seguenti indirizzi PEC del Titolare del trattamento:</w:t>
      </w:r>
    </w:p>
    <w:p w14:paraId="482DC35A" w14:textId="66DB1E87" w:rsidR="0063523C" w:rsidRPr="00BC0749" w:rsidRDefault="00BC0749" w:rsidP="00BC0749">
      <w:pPr>
        <w:spacing w:after="0" w:line="360" w:lineRule="auto"/>
        <w:jc w:val="both"/>
        <w:rPr>
          <w:rFonts w:ascii="Times New Roman" w:hAnsi="Times New Roman"/>
        </w:rPr>
      </w:pPr>
      <w:r w:rsidRPr="00BC0749">
        <w:rPr>
          <w:rFonts w:ascii="Times New Roman" w:hAnsi="Times New Roman"/>
          <w:b/>
          <w:bCs/>
        </w:rPr>
        <w:t>A</w:t>
      </w:r>
      <w:r w:rsidR="0063523C" w:rsidRPr="00BC0749">
        <w:rPr>
          <w:rFonts w:ascii="Times New Roman" w:hAnsi="Times New Roman"/>
          <w:b/>
          <w:bCs/>
        </w:rPr>
        <w:t xml:space="preserve">zienda Sanitaria Locale Roma 1 </w:t>
      </w:r>
      <w:r w:rsidR="0063523C" w:rsidRPr="00BC0749">
        <w:rPr>
          <w:rFonts w:ascii="Times New Roman" w:hAnsi="Times New Roman"/>
        </w:rPr>
        <w:t xml:space="preserve">con sede legale in Via Borgo Santo 3, 00193 Roma, in persona del </w:t>
      </w:r>
      <w:r w:rsidRPr="00BC0749">
        <w:rPr>
          <w:rFonts w:ascii="Times New Roman" w:hAnsi="Times New Roman"/>
        </w:rPr>
        <w:t>Direttore Generale</w:t>
      </w:r>
      <w:r w:rsidR="0063523C" w:rsidRPr="00BC0749">
        <w:rPr>
          <w:rFonts w:ascii="Times New Roman" w:hAnsi="Times New Roman"/>
        </w:rPr>
        <w:t xml:space="preserve"> Dott. Giuseppe Quintavalle, </w:t>
      </w:r>
      <w:r w:rsidR="00FB0888" w:rsidRPr="00BC0749">
        <w:rPr>
          <w:rFonts w:ascii="Times New Roman" w:hAnsi="Times New Roman"/>
        </w:rPr>
        <w:t>protocollo@pec.aslroma1.it</w:t>
      </w:r>
    </w:p>
    <w:p w14:paraId="1EAC200D" w14:textId="77777777" w:rsidR="0063523C" w:rsidRPr="00BC0749" w:rsidRDefault="0063523C" w:rsidP="0063523C">
      <w:pPr>
        <w:pStyle w:val="Paragrafoelenco"/>
        <w:spacing w:after="0" w:line="360" w:lineRule="auto"/>
        <w:ind w:left="284"/>
        <w:jc w:val="both"/>
        <w:rPr>
          <w:rFonts w:ascii="Times New Roman" w:hAnsi="Times New Roman" w:cs="Times New Roman"/>
        </w:rPr>
      </w:pPr>
    </w:p>
    <w:p w14:paraId="4C5649B8" w14:textId="77777777" w:rsidR="0063523C" w:rsidRPr="00BC0749" w:rsidRDefault="0063523C" w:rsidP="0063523C">
      <w:pPr>
        <w:pStyle w:val="Paragrafoelenco"/>
        <w:numPr>
          <w:ilvl w:val="0"/>
          <w:numId w:val="5"/>
        </w:numPr>
        <w:spacing w:after="0" w:line="360" w:lineRule="auto"/>
        <w:ind w:left="284"/>
        <w:jc w:val="both"/>
        <w:rPr>
          <w:rFonts w:ascii="Times New Roman" w:hAnsi="Times New Roman" w:cs="Times New Roman"/>
          <w:b/>
        </w:rPr>
      </w:pPr>
      <w:r w:rsidRPr="00BC0749">
        <w:rPr>
          <w:rFonts w:ascii="Times New Roman" w:hAnsi="Times New Roman" w:cs="Times New Roman"/>
          <w:b/>
        </w:rPr>
        <w:t>Identità e dati di contatto del:</w:t>
      </w:r>
    </w:p>
    <w:p w14:paraId="2556FE1F" w14:textId="77777777" w:rsidR="0063523C" w:rsidRPr="00BC0749" w:rsidRDefault="0063523C" w:rsidP="0063523C">
      <w:pPr>
        <w:pStyle w:val="Paragrafoelenco"/>
        <w:numPr>
          <w:ilvl w:val="0"/>
          <w:numId w:val="7"/>
        </w:numPr>
        <w:suppressAutoHyphens/>
        <w:spacing w:after="0" w:line="360" w:lineRule="auto"/>
        <w:ind w:left="284"/>
        <w:jc w:val="both"/>
        <w:rPr>
          <w:rFonts w:ascii="Times New Roman" w:hAnsi="Times New Roman" w:cs="Times New Roman"/>
          <w:b/>
        </w:rPr>
      </w:pPr>
      <w:r w:rsidRPr="00BC0749">
        <w:rPr>
          <w:rFonts w:ascii="Times New Roman" w:hAnsi="Times New Roman" w:cs="Times New Roman"/>
          <w:b/>
        </w:rPr>
        <w:t>Titolare del trattamento – AZIENDA SANITARIA LOCALE ROMA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3523C" w:rsidRPr="00BC0749" w14:paraId="6E979A7C" w14:textId="77777777" w:rsidTr="0063523C">
        <w:tc>
          <w:tcPr>
            <w:tcW w:w="9244" w:type="dxa"/>
            <w:tcBorders>
              <w:top w:val="single" w:sz="4" w:space="0" w:color="auto"/>
              <w:left w:val="single" w:sz="4" w:space="0" w:color="auto"/>
              <w:bottom w:val="single" w:sz="4" w:space="0" w:color="auto"/>
              <w:right w:val="single" w:sz="4" w:space="0" w:color="auto"/>
            </w:tcBorders>
            <w:hideMark/>
          </w:tcPr>
          <w:p w14:paraId="155FC2C8" w14:textId="2AA9DDFA" w:rsidR="0063523C" w:rsidRPr="00BC0749" w:rsidRDefault="0063523C">
            <w:pPr>
              <w:spacing w:line="360" w:lineRule="auto"/>
              <w:jc w:val="both"/>
              <w:rPr>
                <w:rFonts w:ascii="Times New Roman" w:hAnsi="Times New Roman"/>
              </w:rPr>
            </w:pPr>
            <w:r w:rsidRPr="00BC0749">
              <w:rPr>
                <w:rFonts w:ascii="Times New Roman" w:hAnsi="Times New Roman"/>
              </w:rPr>
              <w:t xml:space="preserve">In persona del </w:t>
            </w:r>
            <w:r w:rsidR="00BC0749" w:rsidRPr="00BC0749">
              <w:rPr>
                <w:rFonts w:ascii="Times New Roman" w:hAnsi="Times New Roman"/>
              </w:rPr>
              <w:t>Direttore Generale</w:t>
            </w:r>
            <w:r w:rsidRPr="00BC0749">
              <w:rPr>
                <w:rFonts w:ascii="Times New Roman" w:hAnsi="Times New Roman"/>
              </w:rPr>
              <w:t xml:space="preserve"> Dott. Giuseppe Quintavalle, </w:t>
            </w:r>
          </w:p>
          <w:p w14:paraId="15C02C21" w14:textId="693D3DE0" w:rsidR="0063523C" w:rsidRPr="00BC0749" w:rsidRDefault="0063523C" w:rsidP="00D12D64">
            <w:pPr>
              <w:pStyle w:val="Paragrafoelenco"/>
              <w:numPr>
                <w:ilvl w:val="0"/>
                <w:numId w:val="7"/>
              </w:numPr>
              <w:tabs>
                <w:tab w:val="left" w:pos="1830"/>
              </w:tabs>
              <w:spacing w:after="0" w:line="360" w:lineRule="auto"/>
              <w:jc w:val="both"/>
              <w:rPr>
                <w:rFonts w:ascii="Times New Roman" w:hAnsi="Times New Roman" w:cs="Times New Roman"/>
              </w:rPr>
            </w:pPr>
            <w:r w:rsidRPr="00BC0749">
              <w:rPr>
                <w:rFonts w:ascii="Times New Roman" w:hAnsi="Times New Roman" w:cs="Times New Roman"/>
              </w:rPr>
              <w:t xml:space="preserve">E-mail: </w:t>
            </w:r>
            <w:r w:rsidR="00FB0888" w:rsidRPr="00BC0749">
              <w:rPr>
                <w:rFonts w:ascii="Times New Roman" w:hAnsi="Times New Roman" w:cs="Times New Roman"/>
              </w:rPr>
              <w:t>ufficioprivacy@aslroma1.it</w:t>
            </w:r>
          </w:p>
          <w:p w14:paraId="5938AED2" w14:textId="0878FFA0" w:rsidR="0063523C" w:rsidRPr="00BC0749" w:rsidRDefault="0063523C" w:rsidP="00FB0888">
            <w:pPr>
              <w:pStyle w:val="Paragrafoelenco"/>
              <w:numPr>
                <w:ilvl w:val="0"/>
                <w:numId w:val="7"/>
              </w:numPr>
              <w:tabs>
                <w:tab w:val="left" w:pos="1830"/>
              </w:tabs>
              <w:spacing w:after="0" w:line="360" w:lineRule="auto"/>
              <w:jc w:val="both"/>
              <w:rPr>
                <w:rFonts w:ascii="Times New Roman" w:hAnsi="Times New Roman" w:cs="Times New Roman"/>
              </w:rPr>
            </w:pPr>
            <w:r w:rsidRPr="00BC0749">
              <w:rPr>
                <w:rFonts w:ascii="Times New Roman" w:hAnsi="Times New Roman" w:cs="Times New Roman"/>
              </w:rPr>
              <w:t xml:space="preserve">PEC: </w:t>
            </w:r>
            <w:r w:rsidR="00FB0888" w:rsidRPr="00BC0749">
              <w:rPr>
                <w:rFonts w:ascii="Times New Roman" w:hAnsi="Times New Roman" w:cs="Times New Roman"/>
              </w:rPr>
              <w:t>protocollo@aslroma1.it</w:t>
            </w:r>
          </w:p>
        </w:tc>
      </w:tr>
    </w:tbl>
    <w:p w14:paraId="490E6BFA" w14:textId="77777777" w:rsidR="0063523C" w:rsidRPr="00BC0749" w:rsidRDefault="0063523C" w:rsidP="0063523C">
      <w:pPr>
        <w:suppressAutoHyphens/>
        <w:spacing w:after="0" w:line="360" w:lineRule="auto"/>
        <w:ind w:left="284"/>
        <w:jc w:val="both"/>
        <w:rPr>
          <w:rFonts w:ascii="Times New Roman" w:hAnsi="Times New Roman"/>
          <w:b/>
        </w:rPr>
      </w:pPr>
    </w:p>
    <w:p w14:paraId="49512312" w14:textId="77777777" w:rsidR="0063523C" w:rsidRPr="00BC0749" w:rsidRDefault="0063523C" w:rsidP="0063523C">
      <w:pPr>
        <w:pStyle w:val="Paragrafoelenco"/>
        <w:numPr>
          <w:ilvl w:val="0"/>
          <w:numId w:val="8"/>
        </w:numPr>
        <w:suppressAutoHyphens/>
        <w:spacing w:after="0" w:line="360" w:lineRule="auto"/>
        <w:ind w:left="284"/>
        <w:jc w:val="both"/>
        <w:rPr>
          <w:rFonts w:ascii="Times New Roman" w:hAnsi="Times New Roman" w:cs="Times New Roman"/>
          <w:b/>
        </w:rPr>
      </w:pPr>
      <w:r w:rsidRPr="00BC0749">
        <w:rPr>
          <w:rFonts w:ascii="Times New Roman" w:hAnsi="Times New Roman" w:cs="Times New Roman"/>
          <w:b/>
        </w:rPr>
        <w:t xml:space="preserve">DPO (RPD) dell’Azienda Sanitaria Locale Roma 1 – </w:t>
      </w:r>
      <w:proofErr w:type="spellStart"/>
      <w:r w:rsidRPr="00BC0749">
        <w:rPr>
          <w:rFonts w:ascii="Times New Roman" w:hAnsi="Times New Roman" w:cs="Times New Roman"/>
          <w:b/>
        </w:rPr>
        <w:t>Scudoprivacy</w:t>
      </w:r>
      <w:proofErr w:type="spellEnd"/>
      <w:r w:rsidRPr="00BC0749">
        <w:rPr>
          <w:rFonts w:ascii="Times New Roman" w:hAnsi="Times New Roman" w:cs="Times New Roman"/>
          <w:b/>
        </w:rPr>
        <w:t xml:space="preserve"> S.r.l.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3523C" w:rsidRPr="00BC0749" w14:paraId="3C358FD6" w14:textId="77777777" w:rsidTr="00BC0749">
        <w:trPr>
          <w:trHeight w:val="733"/>
        </w:trPr>
        <w:tc>
          <w:tcPr>
            <w:tcW w:w="9244" w:type="dxa"/>
            <w:tcBorders>
              <w:top w:val="single" w:sz="4" w:space="0" w:color="auto"/>
              <w:left w:val="single" w:sz="4" w:space="0" w:color="auto"/>
              <w:bottom w:val="single" w:sz="4" w:space="0" w:color="auto"/>
              <w:right w:val="single" w:sz="4" w:space="0" w:color="auto"/>
            </w:tcBorders>
            <w:hideMark/>
          </w:tcPr>
          <w:p w14:paraId="48BB4DCB" w14:textId="77777777" w:rsidR="0063523C" w:rsidRPr="00BC0749" w:rsidRDefault="0063523C">
            <w:pPr>
              <w:pStyle w:val="Paragrafoelenco"/>
              <w:tabs>
                <w:tab w:val="left" w:pos="1830"/>
              </w:tabs>
              <w:spacing w:line="360" w:lineRule="auto"/>
              <w:ind w:left="284"/>
              <w:jc w:val="both"/>
              <w:rPr>
                <w:rFonts w:ascii="Times New Roman" w:hAnsi="Times New Roman" w:cs="Times New Roman"/>
              </w:rPr>
            </w:pPr>
            <w:r w:rsidRPr="00BC0749">
              <w:rPr>
                <w:rFonts w:ascii="Times New Roman" w:hAnsi="Times New Roman" w:cs="Times New Roman"/>
              </w:rPr>
              <w:t xml:space="preserve">E-mail: dpo@aslroma1.it </w:t>
            </w:r>
          </w:p>
          <w:p w14:paraId="54A43FEF" w14:textId="77777777" w:rsidR="0063523C" w:rsidRPr="00BC0749" w:rsidRDefault="0063523C">
            <w:pPr>
              <w:pStyle w:val="Paragrafoelenco"/>
              <w:tabs>
                <w:tab w:val="left" w:pos="1830"/>
              </w:tabs>
              <w:spacing w:line="360" w:lineRule="auto"/>
              <w:ind w:left="284"/>
              <w:jc w:val="both"/>
              <w:rPr>
                <w:rFonts w:ascii="Times New Roman" w:hAnsi="Times New Roman" w:cs="Times New Roman"/>
              </w:rPr>
            </w:pPr>
            <w:r w:rsidRPr="00BC0749">
              <w:rPr>
                <w:rFonts w:ascii="Times New Roman" w:hAnsi="Times New Roman" w:cs="Times New Roman"/>
              </w:rPr>
              <w:t xml:space="preserve">PEC: </w:t>
            </w:r>
            <w:r w:rsidRPr="00BC0749">
              <w:rPr>
                <w:rFonts w:ascii="Times New Roman" w:hAnsi="Times New Roman" w:cs="Times New Roman"/>
                <w:bCs/>
                <w:lang w:eastAsia="it-IT"/>
              </w:rPr>
              <w:t>scudoprivacy@legalmail.it</w:t>
            </w:r>
            <w:r w:rsidRPr="00BC0749">
              <w:rPr>
                <w:rFonts w:ascii="Times New Roman" w:hAnsi="Times New Roman" w:cs="Times New Roman"/>
              </w:rPr>
              <w:t xml:space="preserve"> </w:t>
            </w:r>
          </w:p>
        </w:tc>
      </w:tr>
    </w:tbl>
    <w:p w14:paraId="3E6AE8EC" w14:textId="77777777" w:rsidR="005301FA" w:rsidRPr="00BC0749" w:rsidRDefault="005301FA" w:rsidP="000C501A">
      <w:pPr>
        <w:spacing w:line="360" w:lineRule="auto"/>
        <w:rPr>
          <w:rFonts w:ascii="Times New Roman" w:hAnsi="Times New Roman"/>
          <w:b/>
        </w:rPr>
      </w:pPr>
    </w:p>
    <w:p w14:paraId="683C58FC" w14:textId="77777777" w:rsidR="00BC0749" w:rsidRDefault="00BC0749">
      <w:r>
        <w:br w:type="page"/>
      </w:r>
    </w:p>
    <w:tbl>
      <w:tblPr>
        <w:tblStyle w:val="Grigliatabella"/>
        <w:tblW w:w="9776" w:type="dxa"/>
        <w:shd w:val="clear" w:color="auto" w:fill="FFFF00"/>
        <w:tblCellMar>
          <w:top w:w="57" w:type="dxa"/>
          <w:bottom w:w="57" w:type="dxa"/>
        </w:tblCellMar>
        <w:tblLook w:val="04A0" w:firstRow="1" w:lastRow="0" w:firstColumn="1" w:lastColumn="0" w:noHBand="0" w:noVBand="1"/>
      </w:tblPr>
      <w:tblGrid>
        <w:gridCol w:w="9776"/>
      </w:tblGrid>
      <w:tr w:rsidR="00550AC0" w:rsidRPr="00BC0749" w14:paraId="24137750" w14:textId="77777777" w:rsidTr="00BC0749">
        <w:trPr>
          <w:trHeight w:val="510"/>
        </w:trPr>
        <w:tc>
          <w:tcPr>
            <w:tcW w:w="9776" w:type="dxa"/>
            <w:shd w:val="clear" w:color="auto" w:fill="FFFF00"/>
          </w:tcPr>
          <w:p w14:paraId="4EF4FADB" w14:textId="712FA577" w:rsidR="00550AC0" w:rsidRPr="00BC0749" w:rsidRDefault="00550AC0" w:rsidP="009D5612">
            <w:pPr>
              <w:jc w:val="center"/>
              <w:rPr>
                <w:rFonts w:ascii="Times New Roman" w:hAnsi="Times New Roman"/>
                <w:b/>
                <w:bCs/>
                <w:sz w:val="22"/>
                <w:szCs w:val="22"/>
                <w:highlight w:val="yellow"/>
              </w:rPr>
            </w:pPr>
            <w:r w:rsidRPr="00BC0749">
              <w:rPr>
                <w:rFonts w:ascii="Times New Roman" w:hAnsi="Times New Roman"/>
                <w:b/>
                <w:bCs/>
                <w:sz w:val="22"/>
                <w:szCs w:val="22"/>
                <w:highlight w:val="yellow"/>
              </w:rPr>
              <w:lastRenderedPageBreak/>
              <w:t>CONSENSO AL TRATTAMENTO DEI DATI PERSONALI</w:t>
            </w:r>
          </w:p>
          <w:p w14:paraId="3B1B754B" w14:textId="65C3D3CD" w:rsidR="002F6222" w:rsidRPr="00BC0749" w:rsidRDefault="004A7EFE" w:rsidP="009D5612">
            <w:pPr>
              <w:jc w:val="center"/>
              <w:rPr>
                <w:rFonts w:ascii="Times New Roman" w:hAnsi="Times New Roman"/>
                <w:b/>
                <w:bCs/>
                <w:sz w:val="22"/>
                <w:szCs w:val="22"/>
                <w:highlight w:val="yellow"/>
              </w:rPr>
            </w:pPr>
            <w:r w:rsidRPr="00BC0749">
              <w:rPr>
                <w:rFonts w:ascii="Times New Roman" w:hAnsi="Times New Roman"/>
                <w:b/>
                <w:bCs/>
                <w:sz w:val="22"/>
                <w:szCs w:val="22"/>
                <w:highlight w:val="yellow"/>
              </w:rPr>
              <w:t>PER L’UTILIZZO DELL’APP MEDICA “</w:t>
            </w:r>
            <w:r w:rsidR="006A1113" w:rsidRPr="00BC0749">
              <w:rPr>
                <w:rFonts w:ascii="Times New Roman" w:hAnsi="Times New Roman"/>
                <w:b/>
                <w:bCs/>
                <w:sz w:val="22"/>
                <w:szCs w:val="22"/>
              </w:rPr>
              <w:t>FLEEXI.HEALTH</w:t>
            </w:r>
            <w:r w:rsidRPr="00BC0749">
              <w:rPr>
                <w:rFonts w:ascii="Times New Roman" w:hAnsi="Times New Roman"/>
                <w:b/>
                <w:bCs/>
                <w:sz w:val="22"/>
                <w:szCs w:val="22"/>
              </w:rPr>
              <w:t>”</w:t>
            </w:r>
          </w:p>
          <w:p w14:paraId="27488498" w14:textId="1DF3FBB8" w:rsidR="00550AC0" w:rsidRPr="00BC0749" w:rsidRDefault="00BC0749" w:rsidP="00BC0749">
            <w:pPr>
              <w:autoSpaceDE w:val="0"/>
              <w:autoSpaceDN w:val="0"/>
              <w:adjustRightInd w:val="0"/>
              <w:jc w:val="center"/>
              <w:rPr>
                <w:rFonts w:ascii="Times New Roman" w:hAnsi="Times New Roman"/>
                <w:bCs/>
                <w:i/>
              </w:rPr>
            </w:pPr>
            <w:r w:rsidRPr="00BC0749">
              <w:rPr>
                <w:rFonts w:ascii="Times New Roman" w:hAnsi="Times New Roman"/>
                <w:bCs/>
                <w:i/>
              </w:rPr>
              <w:t>ai sensi degli artt. 6, par. 1 lett. a) e 9 par. 2 lett. a) del Regolamento Generale sulla Protezione dei Dati (GDPR)</w:t>
            </w:r>
          </w:p>
        </w:tc>
      </w:tr>
    </w:tbl>
    <w:p w14:paraId="6189C815" w14:textId="77777777" w:rsidR="00BC0749" w:rsidRDefault="00BC0749" w:rsidP="00550AC0">
      <w:pPr>
        <w:jc w:val="both"/>
        <w:rPr>
          <w:rFonts w:ascii="Times New Roman" w:hAnsi="Times New Roman"/>
        </w:rPr>
      </w:pPr>
    </w:p>
    <w:p w14:paraId="49077C65" w14:textId="4F1CCF1C" w:rsidR="00550AC0" w:rsidRPr="00BC0749" w:rsidRDefault="00550AC0" w:rsidP="00BC0749">
      <w:pPr>
        <w:jc w:val="both"/>
        <w:rPr>
          <w:rFonts w:ascii="Times New Roman" w:hAnsi="Times New Roman"/>
          <w:sz w:val="20"/>
          <w:szCs w:val="20"/>
        </w:rPr>
      </w:pPr>
      <w:r w:rsidRPr="00BC0749">
        <w:rPr>
          <w:rFonts w:ascii="Times New Roman" w:hAnsi="Times New Roman"/>
          <w:sz w:val="20"/>
          <w:szCs w:val="20"/>
        </w:rPr>
        <w:t>Io sottoscritto/a______________________________________________ nato/a_______________________</w:t>
      </w:r>
      <w:r w:rsidR="00BC0749" w:rsidRPr="00BC0749">
        <w:rPr>
          <w:rFonts w:ascii="Times New Roman" w:hAnsi="Times New Roman"/>
          <w:sz w:val="20"/>
          <w:szCs w:val="20"/>
        </w:rPr>
        <w:t xml:space="preserve"> </w:t>
      </w:r>
      <w:r w:rsidRPr="00BC0749">
        <w:rPr>
          <w:rFonts w:ascii="Times New Roman" w:hAnsi="Times New Roman"/>
          <w:sz w:val="20"/>
          <w:szCs w:val="20"/>
        </w:rPr>
        <w:t>il ___/___/_________ residente a___________________________________________________ via/piazza ___________________________________________________________ domicilio (se diverso dalla residenza)   _____________________________________________________________________</w:t>
      </w:r>
    </w:p>
    <w:p w14:paraId="7D903608" w14:textId="55BFD0F9" w:rsidR="00550AC0" w:rsidRPr="00BC0749" w:rsidRDefault="00550AC0" w:rsidP="00550AC0">
      <w:pPr>
        <w:spacing w:after="120"/>
        <w:rPr>
          <w:rFonts w:ascii="Times New Roman" w:hAnsi="Times New Roman"/>
          <w:sz w:val="20"/>
          <w:szCs w:val="20"/>
        </w:rPr>
      </w:pPr>
      <w:r w:rsidRPr="00BC0749">
        <w:rPr>
          <w:rFonts w:ascii="Times New Roman" w:hAnsi="Times New Roman"/>
          <w:sz w:val="20"/>
          <w:szCs w:val="20"/>
        </w:rPr>
        <w:t xml:space="preserve">Dati di contatto: </w:t>
      </w:r>
      <w:proofErr w:type="spellStart"/>
      <w:r w:rsidRPr="00BC0749">
        <w:rPr>
          <w:rFonts w:ascii="Times New Roman" w:hAnsi="Times New Roman"/>
          <w:sz w:val="20"/>
          <w:szCs w:val="20"/>
        </w:rPr>
        <w:t>cell</w:t>
      </w:r>
      <w:proofErr w:type="spellEnd"/>
      <w:r w:rsidRPr="00BC0749">
        <w:rPr>
          <w:rFonts w:ascii="Times New Roman" w:hAnsi="Times New Roman"/>
          <w:sz w:val="20"/>
          <w:szCs w:val="20"/>
        </w:rPr>
        <w:t>. ______________________</w:t>
      </w:r>
      <w:r w:rsidR="00BC0749" w:rsidRPr="00BC0749">
        <w:rPr>
          <w:rFonts w:ascii="Times New Roman" w:hAnsi="Times New Roman"/>
          <w:sz w:val="20"/>
          <w:szCs w:val="20"/>
        </w:rPr>
        <w:t xml:space="preserve"> </w:t>
      </w:r>
      <w:r w:rsidRPr="00BC0749">
        <w:rPr>
          <w:rFonts w:ascii="Times New Roman" w:hAnsi="Times New Roman"/>
          <w:sz w:val="20"/>
          <w:szCs w:val="20"/>
        </w:rPr>
        <w:t>e</w:t>
      </w:r>
      <w:r w:rsidR="00BC0749" w:rsidRPr="00BC0749">
        <w:rPr>
          <w:rFonts w:ascii="Times New Roman" w:hAnsi="Times New Roman"/>
          <w:sz w:val="20"/>
          <w:szCs w:val="20"/>
        </w:rPr>
        <w:t>-</w:t>
      </w:r>
      <w:r w:rsidRPr="00BC0749">
        <w:rPr>
          <w:rFonts w:ascii="Times New Roman" w:hAnsi="Times New Roman"/>
          <w:sz w:val="20"/>
          <w:szCs w:val="20"/>
        </w:rPr>
        <w:t>mail (facoltativa) _</w:t>
      </w:r>
      <w:r w:rsidR="00BC0749" w:rsidRPr="00BC0749">
        <w:rPr>
          <w:rFonts w:ascii="Times New Roman" w:hAnsi="Times New Roman"/>
          <w:sz w:val="20"/>
          <w:szCs w:val="20"/>
        </w:rPr>
        <w:t>___</w:t>
      </w:r>
      <w:r w:rsidRPr="00BC0749">
        <w:rPr>
          <w:rFonts w:ascii="Times New Roman" w:hAnsi="Times New Roman"/>
          <w:sz w:val="20"/>
          <w:szCs w:val="20"/>
        </w:rPr>
        <w:t>________________@_________________</w:t>
      </w:r>
    </w:p>
    <w:p w14:paraId="2075C965" w14:textId="116ACB76" w:rsidR="00550AC0" w:rsidRPr="00BC0749" w:rsidRDefault="00550AC0" w:rsidP="00550AC0">
      <w:pPr>
        <w:spacing w:after="120"/>
        <w:rPr>
          <w:rFonts w:ascii="Times New Roman" w:hAnsi="Times New Roman"/>
          <w:sz w:val="20"/>
          <w:szCs w:val="20"/>
        </w:rPr>
      </w:pPr>
      <w:r w:rsidRPr="00BC0749">
        <w:rPr>
          <w:rFonts w:ascii="Times New Roman" w:hAnsi="Times New Roman"/>
          <w:sz w:val="20"/>
          <w:szCs w:val="20"/>
        </w:rPr>
        <w:t>In qualità di</w:t>
      </w:r>
    </w:p>
    <w:p w14:paraId="61BBDE2A" w14:textId="6FA22AF2" w:rsidR="00550AC0" w:rsidRPr="00BC0749" w:rsidRDefault="00550AC0" w:rsidP="00BC0749">
      <w:pPr>
        <w:pStyle w:val="Ross"/>
        <w:numPr>
          <w:ilvl w:val="0"/>
          <w:numId w:val="8"/>
        </w:numPr>
        <w:tabs>
          <w:tab w:val="left" w:pos="708"/>
        </w:tabs>
        <w:spacing w:after="120"/>
        <w:rPr>
          <w:rFonts w:ascii="Times New Roman" w:hAnsi="Times New Roman" w:cs="Times New Roman"/>
          <w:sz w:val="20"/>
          <w:szCs w:val="20"/>
          <w:lang w:eastAsia="it-IT"/>
        </w:rPr>
      </w:pPr>
      <w:r w:rsidRPr="00BC0749">
        <w:rPr>
          <w:rFonts w:ascii="Times New Roman" w:hAnsi="Times New Roman" w:cs="Times New Roman"/>
          <w:b/>
          <w:bCs/>
          <w:sz w:val="20"/>
          <w:szCs w:val="20"/>
          <w:lang w:eastAsia="it-IT"/>
        </w:rPr>
        <w:t>diretto interessato</w:t>
      </w:r>
    </w:p>
    <w:p w14:paraId="7F46CD1E" w14:textId="0921310C" w:rsidR="00550AC0" w:rsidRPr="00BC0749" w:rsidRDefault="00550AC0" w:rsidP="00BC0749">
      <w:pPr>
        <w:pStyle w:val="Paragrafoelenco"/>
        <w:numPr>
          <w:ilvl w:val="0"/>
          <w:numId w:val="8"/>
        </w:numPr>
        <w:spacing w:after="120"/>
        <w:jc w:val="both"/>
        <w:rPr>
          <w:rFonts w:ascii="Times New Roman" w:hAnsi="Times New Roman"/>
          <w:sz w:val="20"/>
          <w:szCs w:val="20"/>
        </w:rPr>
      </w:pPr>
      <w:r w:rsidRPr="00BC0749">
        <w:rPr>
          <w:rFonts w:ascii="Times New Roman" w:hAnsi="Times New Roman"/>
          <w:b/>
          <w:bCs/>
          <w:sz w:val="20"/>
          <w:szCs w:val="20"/>
        </w:rPr>
        <w:t>esercente la responsabilità genitoriale del minor</w:t>
      </w:r>
      <w:r w:rsidRPr="00BC0749">
        <w:rPr>
          <w:rFonts w:ascii="Times New Roman" w:hAnsi="Times New Roman"/>
          <w:sz w:val="20"/>
          <w:szCs w:val="20"/>
        </w:rPr>
        <w:t>e (</w:t>
      </w:r>
      <w:r w:rsidRPr="00BC0749">
        <w:rPr>
          <w:rFonts w:ascii="Times New Roman" w:hAnsi="Times New Roman"/>
          <w:i/>
          <w:iCs/>
          <w:sz w:val="20"/>
          <w:szCs w:val="20"/>
        </w:rPr>
        <w:t>è necessario il consenso congiunto di entrambi i genitori</w:t>
      </w:r>
      <w:r w:rsidRPr="00BC0749">
        <w:rPr>
          <w:rFonts w:ascii="Times New Roman" w:hAnsi="Times New Roman"/>
          <w:sz w:val="20"/>
          <w:szCs w:val="20"/>
        </w:rPr>
        <w:t>)</w:t>
      </w:r>
    </w:p>
    <w:p w14:paraId="5A37EC43" w14:textId="5BA97965" w:rsidR="00550AC0" w:rsidRPr="00BC0749" w:rsidRDefault="00550AC0" w:rsidP="00BC0749">
      <w:pPr>
        <w:spacing w:after="120"/>
        <w:ind w:left="709"/>
        <w:rPr>
          <w:rFonts w:ascii="Times New Roman" w:hAnsi="Times New Roman"/>
          <w:sz w:val="20"/>
          <w:szCs w:val="20"/>
        </w:rPr>
      </w:pPr>
      <w:r w:rsidRPr="00BC0749">
        <w:rPr>
          <w:rFonts w:ascii="Times New Roman" w:hAnsi="Times New Roman"/>
          <w:sz w:val="20"/>
          <w:szCs w:val="20"/>
        </w:rPr>
        <w:t>Genitore 1 ___________</w:t>
      </w:r>
      <w:r w:rsidR="00BC0749">
        <w:rPr>
          <w:rFonts w:ascii="Times New Roman" w:hAnsi="Times New Roman"/>
          <w:sz w:val="20"/>
          <w:szCs w:val="20"/>
        </w:rPr>
        <w:t>____</w:t>
      </w:r>
      <w:r w:rsidRPr="00BC0749">
        <w:rPr>
          <w:rFonts w:ascii="Times New Roman" w:hAnsi="Times New Roman"/>
          <w:sz w:val="20"/>
          <w:szCs w:val="20"/>
        </w:rPr>
        <w:t>_________, nato a</w:t>
      </w:r>
      <w:r w:rsidR="00BC0749">
        <w:rPr>
          <w:rFonts w:ascii="Times New Roman" w:hAnsi="Times New Roman"/>
          <w:sz w:val="20"/>
          <w:szCs w:val="20"/>
        </w:rPr>
        <w:t xml:space="preserve"> </w:t>
      </w:r>
      <w:r w:rsidRPr="00BC0749">
        <w:rPr>
          <w:rFonts w:ascii="Times New Roman" w:hAnsi="Times New Roman"/>
          <w:sz w:val="20"/>
          <w:szCs w:val="20"/>
        </w:rPr>
        <w:t>_____</w:t>
      </w:r>
      <w:r w:rsidR="00BC0749">
        <w:rPr>
          <w:rFonts w:ascii="Times New Roman" w:hAnsi="Times New Roman"/>
          <w:sz w:val="20"/>
          <w:szCs w:val="20"/>
        </w:rPr>
        <w:t>_</w:t>
      </w:r>
      <w:r w:rsidRPr="00BC0749">
        <w:rPr>
          <w:rFonts w:ascii="Times New Roman" w:hAnsi="Times New Roman"/>
          <w:sz w:val="20"/>
          <w:szCs w:val="20"/>
        </w:rPr>
        <w:t>__</w:t>
      </w:r>
      <w:r w:rsidR="00BC0749">
        <w:rPr>
          <w:rFonts w:ascii="Times New Roman" w:hAnsi="Times New Roman"/>
          <w:sz w:val="20"/>
          <w:szCs w:val="20"/>
        </w:rPr>
        <w:t>______</w:t>
      </w:r>
      <w:r w:rsidRPr="00BC0749">
        <w:rPr>
          <w:rFonts w:ascii="Times New Roman" w:hAnsi="Times New Roman"/>
          <w:sz w:val="20"/>
          <w:szCs w:val="20"/>
        </w:rPr>
        <w:t>____, il ______</w:t>
      </w:r>
      <w:r w:rsidR="00BC0749">
        <w:rPr>
          <w:rFonts w:ascii="Times New Roman" w:hAnsi="Times New Roman"/>
          <w:sz w:val="20"/>
          <w:szCs w:val="20"/>
        </w:rPr>
        <w:t>____</w:t>
      </w:r>
      <w:r w:rsidRPr="00BC0749">
        <w:rPr>
          <w:rFonts w:ascii="Times New Roman" w:hAnsi="Times New Roman"/>
          <w:sz w:val="20"/>
          <w:szCs w:val="20"/>
        </w:rPr>
        <w:t>______, residente a</w:t>
      </w:r>
      <w:r w:rsidR="00BC0749">
        <w:rPr>
          <w:rFonts w:ascii="Times New Roman" w:hAnsi="Times New Roman"/>
          <w:sz w:val="20"/>
          <w:szCs w:val="20"/>
        </w:rPr>
        <w:t xml:space="preserve"> </w:t>
      </w:r>
      <w:r w:rsidRPr="00BC0749">
        <w:rPr>
          <w:rFonts w:ascii="Times New Roman" w:hAnsi="Times New Roman"/>
          <w:sz w:val="20"/>
          <w:szCs w:val="20"/>
        </w:rPr>
        <w:t>______________________ via/piazza  ________</w:t>
      </w:r>
      <w:r w:rsidR="00BC0749">
        <w:rPr>
          <w:rFonts w:ascii="Times New Roman" w:hAnsi="Times New Roman"/>
          <w:sz w:val="20"/>
          <w:szCs w:val="20"/>
        </w:rPr>
        <w:t>___________________________</w:t>
      </w:r>
      <w:r w:rsidRPr="00BC0749">
        <w:rPr>
          <w:rFonts w:ascii="Times New Roman" w:hAnsi="Times New Roman"/>
          <w:sz w:val="20"/>
          <w:szCs w:val="20"/>
        </w:rPr>
        <w:t>____________________</w:t>
      </w:r>
    </w:p>
    <w:p w14:paraId="7A663113" w14:textId="62BA8ADA" w:rsidR="00BC0749" w:rsidRPr="00BC0749" w:rsidRDefault="00BC0749" w:rsidP="00BC0749">
      <w:pPr>
        <w:spacing w:after="120"/>
        <w:ind w:left="709"/>
        <w:rPr>
          <w:rFonts w:ascii="Times New Roman" w:hAnsi="Times New Roman"/>
          <w:sz w:val="20"/>
          <w:szCs w:val="20"/>
        </w:rPr>
      </w:pPr>
      <w:r w:rsidRPr="00BC0749">
        <w:rPr>
          <w:rFonts w:ascii="Times New Roman" w:hAnsi="Times New Roman"/>
          <w:sz w:val="20"/>
          <w:szCs w:val="20"/>
        </w:rPr>
        <w:t xml:space="preserve">Genitore </w:t>
      </w:r>
      <w:r>
        <w:rPr>
          <w:rFonts w:ascii="Times New Roman" w:hAnsi="Times New Roman"/>
          <w:sz w:val="20"/>
          <w:szCs w:val="20"/>
        </w:rPr>
        <w:t>2</w:t>
      </w:r>
      <w:r w:rsidRPr="00BC0749">
        <w:rPr>
          <w:rFonts w:ascii="Times New Roman" w:hAnsi="Times New Roman"/>
          <w:sz w:val="20"/>
          <w:szCs w:val="20"/>
        </w:rPr>
        <w:t xml:space="preserve"> ___________</w:t>
      </w:r>
      <w:r>
        <w:rPr>
          <w:rFonts w:ascii="Times New Roman" w:hAnsi="Times New Roman"/>
          <w:sz w:val="20"/>
          <w:szCs w:val="20"/>
        </w:rPr>
        <w:t>____</w:t>
      </w:r>
      <w:r w:rsidRPr="00BC0749">
        <w:rPr>
          <w:rFonts w:ascii="Times New Roman" w:hAnsi="Times New Roman"/>
          <w:sz w:val="20"/>
          <w:szCs w:val="20"/>
        </w:rPr>
        <w:t>_________, nato a</w:t>
      </w:r>
      <w:r>
        <w:rPr>
          <w:rFonts w:ascii="Times New Roman" w:hAnsi="Times New Roman"/>
          <w:sz w:val="20"/>
          <w:szCs w:val="20"/>
        </w:rPr>
        <w:t xml:space="preserve"> </w:t>
      </w:r>
      <w:r w:rsidRPr="00BC0749">
        <w:rPr>
          <w:rFonts w:ascii="Times New Roman" w:hAnsi="Times New Roman"/>
          <w:sz w:val="20"/>
          <w:szCs w:val="20"/>
        </w:rPr>
        <w:t>_____</w:t>
      </w:r>
      <w:r>
        <w:rPr>
          <w:rFonts w:ascii="Times New Roman" w:hAnsi="Times New Roman"/>
          <w:sz w:val="20"/>
          <w:szCs w:val="20"/>
        </w:rPr>
        <w:t>_</w:t>
      </w:r>
      <w:r w:rsidRPr="00BC0749">
        <w:rPr>
          <w:rFonts w:ascii="Times New Roman" w:hAnsi="Times New Roman"/>
          <w:sz w:val="20"/>
          <w:szCs w:val="20"/>
        </w:rPr>
        <w:t>__</w:t>
      </w:r>
      <w:r>
        <w:rPr>
          <w:rFonts w:ascii="Times New Roman" w:hAnsi="Times New Roman"/>
          <w:sz w:val="20"/>
          <w:szCs w:val="20"/>
        </w:rPr>
        <w:t>______</w:t>
      </w:r>
      <w:r w:rsidRPr="00BC0749">
        <w:rPr>
          <w:rFonts w:ascii="Times New Roman" w:hAnsi="Times New Roman"/>
          <w:sz w:val="20"/>
          <w:szCs w:val="20"/>
        </w:rPr>
        <w:t>____, il ______</w:t>
      </w:r>
      <w:r>
        <w:rPr>
          <w:rFonts w:ascii="Times New Roman" w:hAnsi="Times New Roman"/>
          <w:sz w:val="20"/>
          <w:szCs w:val="20"/>
        </w:rPr>
        <w:t>____</w:t>
      </w:r>
      <w:r w:rsidRPr="00BC0749">
        <w:rPr>
          <w:rFonts w:ascii="Times New Roman" w:hAnsi="Times New Roman"/>
          <w:sz w:val="20"/>
          <w:szCs w:val="20"/>
        </w:rPr>
        <w:t>______, residente a</w:t>
      </w:r>
      <w:r>
        <w:rPr>
          <w:rFonts w:ascii="Times New Roman" w:hAnsi="Times New Roman"/>
          <w:sz w:val="20"/>
          <w:szCs w:val="20"/>
        </w:rPr>
        <w:t xml:space="preserve"> </w:t>
      </w:r>
      <w:r w:rsidRPr="00BC0749">
        <w:rPr>
          <w:rFonts w:ascii="Times New Roman" w:hAnsi="Times New Roman"/>
          <w:sz w:val="20"/>
          <w:szCs w:val="20"/>
        </w:rPr>
        <w:t>______________________ via/piazza  ________</w:t>
      </w:r>
      <w:r>
        <w:rPr>
          <w:rFonts w:ascii="Times New Roman" w:hAnsi="Times New Roman"/>
          <w:sz w:val="20"/>
          <w:szCs w:val="20"/>
        </w:rPr>
        <w:t>___________________________</w:t>
      </w:r>
      <w:r w:rsidRPr="00BC0749">
        <w:rPr>
          <w:rFonts w:ascii="Times New Roman" w:hAnsi="Times New Roman"/>
          <w:sz w:val="20"/>
          <w:szCs w:val="20"/>
        </w:rPr>
        <w:t>____________________</w:t>
      </w:r>
    </w:p>
    <w:p w14:paraId="6DB44DF6" w14:textId="44D20ED7" w:rsidR="00550AC0" w:rsidRPr="00BC0749" w:rsidRDefault="00550AC0" w:rsidP="00BC0749">
      <w:pPr>
        <w:pStyle w:val="Paragrafoelenco"/>
        <w:numPr>
          <w:ilvl w:val="0"/>
          <w:numId w:val="12"/>
        </w:numPr>
        <w:spacing w:after="120"/>
        <w:jc w:val="both"/>
        <w:rPr>
          <w:rFonts w:ascii="Times New Roman" w:hAnsi="Times New Roman"/>
          <w:sz w:val="20"/>
          <w:szCs w:val="20"/>
        </w:rPr>
      </w:pPr>
      <w:r w:rsidRPr="00BC0749">
        <w:rPr>
          <w:rFonts w:ascii="Times New Roman" w:hAnsi="Times New Roman"/>
          <w:sz w:val="20"/>
          <w:szCs w:val="20"/>
        </w:rPr>
        <w:t>a</w:t>
      </w:r>
      <w:r w:rsidRPr="00BC0749">
        <w:rPr>
          <w:rFonts w:ascii="Times New Roman" w:hAnsi="Times New Roman"/>
          <w:b/>
          <w:bCs/>
          <w:sz w:val="20"/>
          <w:szCs w:val="20"/>
        </w:rPr>
        <w:t>mministratore di sostegno o tutore dell’incapace naturale/rappresentante legale</w:t>
      </w:r>
      <w:r w:rsidR="00BC0749">
        <w:rPr>
          <w:rFonts w:ascii="Times New Roman" w:hAnsi="Times New Roman"/>
          <w:b/>
          <w:bCs/>
          <w:sz w:val="20"/>
          <w:szCs w:val="20"/>
        </w:rPr>
        <w:t xml:space="preserve"> </w:t>
      </w:r>
      <w:r w:rsidR="00BC0749">
        <w:rPr>
          <w:rFonts w:ascii="Times New Roman" w:hAnsi="Times New Roman"/>
          <w:sz w:val="20"/>
          <w:szCs w:val="20"/>
        </w:rPr>
        <w:t xml:space="preserve">del/della </w:t>
      </w:r>
      <w:proofErr w:type="spellStart"/>
      <w:r w:rsidR="00BC0749">
        <w:rPr>
          <w:rFonts w:ascii="Times New Roman" w:hAnsi="Times New Roman"/>
          <w:sz w:val="20"/>
          <w:szCs w:val="20"/>
        </w:rPr>
        <w:t>S</w:t>
      </w:r>
      <w:r w:rsidRPr="00BC0749">
        <w:rPr>
          <w:rFonts w:ascii="Times New Roman" w:hAnsi="Times New Roman"/>
          <w:sz w:val="20"/>
          <w:szCs w:val="20"/>
        </w:rPr>
        <w:t>ig</w:t>
      </w:r>
      <w:proofErr w:type="spellEnd"/>
      <w:r w:rsidR="00BC0749">
        <w:rPr>
          <w:rFonts w:ascii="Times New Roman" w:hAnsi="Times New Roman"/>
          <w:sz w:val="20"/>
          <w:szCs w:val="20"/>
        </w:rPr>
        <w:t>/Sig.ra ____________</w:t>
      </w:r>
      <w:r w:rsidRPr="00BC0749">
        <w:rPr>
          <w:rFonts w:ascii="Times New Roman" w:hAnsi="Times New Roman"/>
          <w:b/>
          <w:bCs/>
          <w:sz w:val="20"/>
          <w:szCs w:val="20"/>
        </w:rPr>
        <w:t>__</w:t>
      </w:r>
      <w:r w:rsidRPr="00BC0749">
        <w:rPr>
          <w:rFonts w:ascii="Times New Roman" w:hAnsi="Times New Roman"/>
          <w:sz w:val="20"/>
          <w:szCs w:val="20"/>
        </w:rPr>
        <w:t>________________, nato</w:t>
      </w:r>
      <w:r w:rsidR="00BC0749">
        <w:rPr>
          <w:rFonts w:ascii="Times New Roman" w:hAnsi="Times New Roman"/>
          <w:sz w:val="20"/>
          <w:szCs w:val="20"/>
        </w:rPr>
        <w:t>/a</w:t>
      </w:r>
      <w:r w:rsidRPr="00BC0749">
        <w:rPr>
          <w:rFonts w:ascii="Times New Roman" w:hAnsi="Times New Roman"/>
          <w:sz w:val="20"/>
          <w:szCs w:val="20"/>
        </w:rPr>
        <w:t xml:space="preserve"> </w:t>
      </w:r>
      <w:proofErr w:type="spellStart"/>
      <w:r w:rsidRPr="00BC0749">
        <w:rPr>
          <w:rFonts w:ascii="Times New Roman" w:hAnsi="Times New Roman"/>
          <w:sz w:val="20"/>
          <w:szCs w:val="20"/>
        </w:rPr>
        <w:t>a</w:t>
      </w:r>
      <w:proofErr w:type="spellEnd"/>
      <w:r w:rsidR="00BC0749">
        <w:rPr>
          <w:rFonts w:ascii="Times New Roman" w:hAnsi="Times New Roman"/>
          <w:sz w:val="20"/>
          <w:szCs w:val="20"/>
        </w:rPr>
        <w:t xml:space="preserve"> __________</w:t>
      </w:r>
      <w:r w:rsidRPr="00BC0749">
        <w:rPr>
          <w:rFonts w:ascii="Times New Roman" w:hAnsi="Times New Roman"/>
          <w:sz w:val="20"/>
          <w:szCs w:val="20"/>
        </w:rPr>
        <w:t>______________, il _</w:t>
      </w:r>
      <w:r w:rsidR="00BC0749">
        <w:rPr>
          <w:rFonts w:ascii="Times New Roman" w:hAnsi="Times New Roman"/>
          <w:sz w:val="20"/>
          <w:szCs w:val="20"/>
        </w:rPr>
        <w:t>______</w:t>
      </w:r>
      <w:r w:rsidRPr="00BC0749">
        <w:rPr>
          <w:rFonts w:ascii="Times New Roman" w:hAnsi="Times New Roman"/>
          <w:sz w:val="20"/>
          <w:szCs w:val="20"/>
        </w:rPr>
        <w:t>_________, residente a</w:t>
      </w:r>
      <w:r w:rsidR="00BC0749" w:rsidRPr="00BC0749">
        <w:rPr>
          <w:rFonts w:ascii="Times New Roman" w:hAnsi="Times New Roman"/>
          <w:sz w:val="20"/>
          <w:szCs w:val="20"/>
        </w:rPr>
        <w:t xml:space="preserve"> </w:t>
      </w:r>
      <w:r w:rsidRPr="00BC0749">
        <w:rPr>
          <w:rFonts w:ascii="Times New Roman" w:hAnsi="Times New Roman"/>
          <w:sz w:val="20"/>
          <w:szCs w:val="20"/>
        </w:rPr>
        <w:t xml:space="preserve"> _</w:t>
      </w:r>
      <w:r w:rsidR="00BC0749">
        <w:rPr>
          <w:rFonts w:ascii="Times New Roman" w:hAnsi="Times New Roman"/>
          <w:sz w:val="20"/>
          <w:szCs w:val="20"/>
        </w:rPr>
        <w:t>_________________</w:t>
      </w:r>
      <w:r w:rsidRPr="00BC0749">
        <w:rPr>
          <w:rFonts w:ascii="Times New Roman" w:hAnsi="Times New Roman"/>
          <w:sz w:val="20"/>
          <w:szCs w:val="20"/>
        </w:rPr>
        <w:t>________________________________, con atto del Tribunale del ________________</w:t>
      </w:r>
    </w:p>
    <w:p w14:paraId="1C50A95C" w14:textId="77777777" w:rsidR="00C73C15" w:rsidRPr="00BC0749" w:rsidRDefault="00C73C15" w:rsidP="00025A7E">
      <w:pPr>
        <w:autoSpaceDE w:val="0"/>
        <w:rPr>
          <w:rFonts w:ascii="Times New Roman" w:hAnsi="Times New Roman"/>
          <w:b/>
          <w:bCs/>
          <w:sz w:val="20"/>
          <w:szCs w:val="20"/>
        </w:rPr>
      </w:pPr>
    </w:p>
    <w:p w14:paraId="391FB5D4" w14:textId="2F3B985B" w:rsidR="00550AC0" w:rsidRPr="00BC0749" w:rsidRDefault="00550AC0" w:rsidP="00550AC0">
      <w:pPr>
        <w:autoSpaceDE w:val="0"/>
        <w:jc w:val="center"/>
        <w:rPr>
          <w:rFonts w:ascii="Times New Roman" w:hAnsi="Times New Roman"/>
          <w:b/>
          <w:bCs/>
          <w:sz w:val="20"/>
          <w:szCs w:val="20"/>
        </w:rPr>
      </w:pPr>
      <w:r w:rsidRPr="00BC0749">
        <w:rPr>
          <w:rFonts w:ascii="Times New Roman" w:hAnsi="Times New Roman"/>
          <w:b/>
          <w:bCs/>
          <w:sz w:val="20"/>
          <w:szCs w:val="20"/>
        </w:rPr>
        <w:t>DICHIARO</w:t>
      </w:r>
    </w:p>
    <w:p w14:paraId="6BA0E675" w14:textId="77777777" w:rsidR="00BC0749" w:rsidRDefault="00550AC0" w:rsidP="00BC0749">
      <w:pPr>
        <w:pStyle w:val="Paragrafoelenco"/>
        <w:widowControl w:val="0"/>
        <w:numPr>
          <w:ilvl w:val="0"/>
          <w:numId w:val="13"/>
        </w:numPr>
        <w:suppressAutoHyphens/>
        <w:spacing w:after="0" w:line="240" w:lineRule="auto"/>
        <w:jc w:val="both"/>
        <w:rPr>
          <w:rFonts w:ascii="Times New Roman" w:hAnsi="Times New Roman"/>
          <w:sz w:val="20"/>
          <w:szCs w:val="20"/>
        </w:rPr>
      </w:pPr>
      <w:r w:rsidRPr="00BC0749">
        <w:rPr>
          <w:rFonts w:ascii="Times New Roman" w:hAnsi="Times New Roman"/>
          <w:sz w:val="20"/>
          <w:szCs w:val="20"/>
        </w:rPr>
        <w:t xml:space="preserve">di comprendere e accettare esplicitamente che i miei dati personali saranno trattati per </w:t>
      </w:r>
      <w:r w:rsidR="00CD6237" w:rsidRPr="00BC0749">
        <w:rPr>
          <w:rFonts w:ascii="Times New Roman" w:hAnsi="Times New Roman"/>
          <w:sz w:val="20"/>
          <w:szCs w:val="20"/>
        </w:rPr>
        <w:t>l’utilizzo dell’App Medica “</w:t>
      </w:r>
      <w:r w:rsidR="006A1113" w:rsidRPr="00BC0749">
        <w:rPr>
          <w:rFonts w:ascii="Times New Roman" w:hAnsi="Times New Roman"/>
        </w:rPr>
        <w:t>FLEEXI.HEALTH</w:t>
      </w:r>
      <w:r w:rsidR="00CD6237" w:rsidRPr="00BC0749">
        <w:rPr>
          <w:rFonts w:ascii="Times New Roman" w:hAnsi="Times New Roman"/>
          <w:sz w:val="20"/>
          <w:szCs w:val="20"/>
        </w:rPr>
        <w:t>”</w:t>
      </w:r>
      <w:r w:rsidRPr="00BC0749">
        <w:rPr>
          <w:rFonts w:ascii="Times New Roman" w:hAnsi="Times New Roman"/>
          <w:sz w:val="20"/>
          <w:szCs w:val="20"/>
        </w:rPr>
        <w:t xml:space="preserve"> nelle modalità descritte in dettaglio nelle presenti Informazioni Privacy, ai sensi dell’art. 13 del Regolamento generale sulla protezione dei dati;</w:t>
      </w:r>
    </w:p>
    <w:p w14:paraId="43409370" w14:textId="77777777" w:rsidR="00BC0749" w:rsidRDefault="00550AC0" w:rsidP="00BC0749">
      <w:pPr>
        <w:pStyle w:val="Paragrafoelenco"/>
        <w:widowControl w:val="0"/>
        <w:numPr>
          <w:ilvl w:val="0"/>
          <w:numId w:val="13"/>
        </w:numPr>
        <w:suppressAutoHyphens/>
        <w:spacing w:after="0" w:line="240" w:lineRule="auto"/>
        <w:jc w:val="both"/>
        <w:rPr>
          <w:rFonts w:ascii="Times New Roman" w:hAnsi="Times New Roman"/>
          <w:sz w:val="20"/>
          <w:szCs w:val="20"/>
        </w:rPr>
      </w:pPr>
      <w:r w:rsidRPr="00BC0749">
        <w:rPr>
          <w:rFonts w:ascii="Times New Roman" w:hAnsi="Times New Roman"/>
          <w:sz w:val="20"/>
          <w:szCs w:val="20"/>
        </w:rPr>
        <w:t>di comprendere e accettare esplicitamente che, se revocherò il mio consenso non verranno raccolti e trattati ulteriormente i miei dati personali.</w:t>
      </w:r>
    </w:p>
    <w:p w14:paraId="13F0360D" w14:textId="44B0873A" w:rsidR="00550AC0" w:rsidRPr="00BC0749" w:rsidRDefault="00550AC0" w:rsidP="00BC0749">
      <w:pPr>
        <w:pStyle w:val="Paragrafoelenco"/>
        <w:widowControl w:val="0"/>
        <w:numPr>
          <w:ilvl w:val="0"/>
          <w:numId w:val="13"/>
        </w:numPr>
        <w:suppressAutoHyphens/>
        <w:spacing w:after="0" w:line="240" w:lineRule="auto"/>
        <w:jc w:val="both"/>
        <w:rPr>
          <w:rFonts w:ascii="Times New Roman" w:hAnsi="Times New Roman"/>
          <w:sz w:val="20"/>
          <w:szCs w:val="20"/>
        </w:rPr>
      </w:pPr>
      <w:r w:rsidRPr="00BC0749">
        <w:rPr>
          <w:rFonts w:ascii="Times New Roman" w:hAnsi="Times New Roman"/>
          <w:sz w:val="20"/>
          <w:szCs w:val="20"/>
        </w:rPr>
        <w:t xml:space="preserve">di aver compreso che per qualsiasi mia esigenza in relazione al trattamento dei miei dati personali, nonché al fine di poter esercitare i miei diritti, con riguardo a questo studio, potrò utilizzare i dati di contatto del Titolare e del DPO dell’ASL Roma 1. </w:t>
      </w:r>
    </w:p>
    <w:p w14:paraId="028A48B5" w14:textId="77777777" w:rsidR="0087146A" w:rsidRPr="00BC0749" w:rsidRDefault="0087146A" w:rsidP="0087146A">
      <w:pPr>
        <w:widowControl w:val="0"/>
        <w:suppressAutoHyphens/>
        <w:spacing w:after="0" w:line="240" w:lineRule="auto"/>
        <w:jc w:val="both"/>
        <w:rPr>
          <w:rFonts w:ascii="Times New Roman" w:hAnsi="Times New Roman"/>
          <w:sz w:val="20"/>
          <w:szCs w:val="20"/>
        </w:rPr>
      </w:pPr>
    </w:p>
    <w:p w14:paraId="307CEDE4" w14:textId="77777777" w:rsidR="0087146A" w:rsidRPr="00BC0749" w:rsidRDefault="0087146A" w:rsidP="0087146A">
      <w:pPr>
        <w:widowControl w:val="0"/>
        <w:suppressAutoHyphens/>
        <w:spacing w:after="0" w:line="240" w:lineRule="auto"/>
        <w:jc w:val="both"/>
        <w:rPr>
          <w:rFonts w:ascii="Times New Roman" w:hAnsi="Times New Roman"/>
          <w:b/>
          <w:bCs/>
          <w:sz w:val="20"/>
          <w:szCs w:val="20"/>
        </w:rPr>
      </w:pPr>
    </w:p>
    <w:p w14:paraId="2A41C25B" w14:textId="77777777" w:rsidR="00BC0749" w:rsidRDefault="00550AC0" w:rsidP="00BC0749">
      <w:pPr>
        <w:autoSpaceDE w:val="0"/>
        <w:jc w:val="center"/>
        <w:rPr>
          <w:rFonts w:ascii="Times New Roman" w:hAnsi="Times New Roman"/>
          <w:b/>
          <w:bCs/>
          <w:sz w:val="20"/>
          <w:szCs w:val="20"/>
        </w:rPr>
      </w:pPr>
      <w:r w:rsidRPr="00BC0749">
        <w:rPr>
          <w:rFonts w:ascii="Times New Roman" w:hAnsi="Times New Roman"/>
          <w:b/>
          <w:bCs/>
          <w:sz w:val="20"/>
          <w:szCs w:val="20"/>
        </w:rPr>
        <w:t>ESPRIMO di</w:t>
      </w:r>
    </w:p>
    <w:p w14:paraId="140A7583" w14:textId="77777777" w:rsidR="00BC0749" w:rsidRDefault="03D4850E" w:rsidP="00BC0749">
      <w:pPr>
        <w:pStyle w:val="Paragrafoelenco"/>
        <w:numPr>
          <w:ilvl w:val="0"/>
          <w:numId w:val="12"/>
        </w:numPr>
        <w:autoSpaceDE w:val="0"/>
        <w:jc w:val="both"/>
        <w:rPr>
          <w:rFonts w:ascii="Times New Roman" w:hAnsi="Times New Roman"/>
          <w:sz w:val="20"/>
          <w:szCs w:val="20"/>
        </w:rPr>
      </w:pPr>
      <w:r w:rsidRPr="00BC0749">
        <w:rPr>
          <w:rFonts w:ascii="Times New Roman" w:hAnsi="Times New Roman"/>
          <w:sz w:val="20"/>
          <w:szCs w:val="20"/>
        </w:rPr>
        <w:t>D</w:t>
      </w:r>
      <w:r w:rsidR="00550AC0" w:rsidRPr="00BC0749">
        <w:rPr>
          <w:rFonts w:ascii="Times New Roman" w:hAnsi="Times New Roman"/>
          <w:sz w:val="20"/>
          <w:szCs w:val="20"/>
        </w:rPr>
        <w:t xml:space="preserve">are il mio consenso esplicito al trattamento dei miei dati personali, per le finalità e nei modi descritti nelle Informazioni privacy, facente parte di questo consenso, della quale mi è stata consegnata una copia </w:t>
      </w:r>
    </w:p>
    <w:p w14:paraId="6CE492B5" w14:textId="72431F08" w:rsidR="00550AC0" w:rsidRPr="00BC0749" w:rsidRDefault="03D2CC2E" w:rsidP="00BC0749">
      <w:pPr>
        <w:pStyle w:val="Paragrafoelenco"/>
        <w:numPr>
          <w:ilvl w:val="0"/>
          <w:numId w:val="12"/>
        </w:numPr>
        <w:autoSpaceDE w:val="0"/>
        <w:jc w:val="both"/>
        <w:rPr>
          <w:rFonts w:ascii="Times New Roman" w:hAnsi="Times New Roman"/>
          <w:sz w:val="20"/>
          <w:szCs w:val="20"/>
        </w:rPr>
      </w:pPr>
      <w:r w:rsidRPr="00BC0749">
        <w:rPr>
          <w:rFonts w:ascii="Times New Roman" w:hAnsi="Times New Roman"/>
          <w:sz w:val="20"/>
          <w:szCs w:val="20"/>
        </w:rPr>
        <w:t>D</w:t>
      </w:r>
      <w:r w:rsidR="00550AC0" w:rsidRPr="00BC0749">
        <w:rPr>
          <w:rFonts w:ascii="Times New Roman" w:hAnsi="Times New Roman"/>
          <w:sz w:val="20"/>
          <w:szCs w:val="20"/>
        </w:rPr>
        <w:t xml:space="preserve">are il consenso esplicito al trattamento dei dati personali del minore o dell’amministrato, per le finalità e nei modi descritti nelle Informazioni privacy, facente parte di questo consenso, della quale è stata consegnata una copia. </w:t>
      </w:r>
    </w:p>
    <w:p w14:paraId="03F1859C" w14:textId="77777777" w:rsidR="00BC0749" w:rsidRDefault="00BC0749" w:rsidP="00550AC0">
      <w:pPr>
        <w:spacing w:after="120"/>
        <w:jc w:val="both"/>
        <w:rPr>
          <w:rFonts w:ascii="Times New Roman" w:hAnsi="Times New Roman"/>
          <w:b/>
          <w:bCs/>
          <w:sz w:val="20"/>
          <w:szCs w:val="20"/>
        </w:rPr>
      </w:pPr>
    </w:p>
    <w:p w14:paraId="18076B8E" w14:textId="704AE2F3" w:rsidR="00550AC0" w:rsidRPr="00BC0749" w:rsidRDefault="00550AC0" w:rsidP="00550AC0">
      <w:pPr>
        <w:spacing w:after="120"/>
        <w:jc w:val="both"/>
        <w:rPr>
          <w:rFonts w:ascii="Times New Roman" w:hAnsi="Times New Roman"/>
          <w:sz w:val="20"/>
          <w:szCs w:val="20"/>
        </w:rPr>
      </w:pPr>
      <w:r w:rsidRPr="00BC0749">
        <w:rPr>
          <w:rFonts w:ascii="Times New Roman" w:hAnsi="Times New Roman"/>
          <w:b/>
          <w:bCs/>
          <w:sz w:val="20"/>
          <w:szCs w:val="20"/>
        </w:rPr>
        <w:t xml:space="preserve">Il Partecipante al Progetto/I genitori del minore/ Legale rappresentante </w:t>
      </w:r>
      <w:r w:rsidRPr="00BC0749">
        <w:rPr>
          <w:rFonts w:ascii="Times New Roman" w:hAnsi="Times New Roman"/>
          <w:sz w:val="20"/>
          <w:szCs w:val="20"/>
        </w:rPr>
        <w:t xml:space="preserve">[es. Amministratore di sostegno, tutore, ecc.] </w:t>
      </w:r>
    </w:p>
    <w:p w14:paraId="2D59168C" w14:textId="131CC4C7" w:rsidR="00550AC0" w:rsidRPr="00BC0749" w:rsidRDefault="00550AC0" w:rsidP="00550AC0">
      <w:pPr>
        <w:spacing w:after="120"/>
        <w:rPr>
          <w:rFonts w:ascii="Times New Roman" w:hAnsi="Times New Roman"/>
          <w:sz w:val="20"/>
          <w:szCs w:val="20"/>
        </w:rPr>
      </w:pPr>
      <w:r w:rsidRPr="00BC0749">
        <w:rPr>
          <w:rFonts w:ascii="Times New Roman" w:hAnsi="Times New Roman"/>
          <w:sz w:val="20"/>
          <w:szCs w:val="20"/>
        </w:rPr>
        <w:t>Data______</w:t>
      </w:r>
      <w:r w:rsidR="00BC0749">
        <w:rPr>
          <w:rFonts w:ascii="Times New Roman" w:hAnsi="Times New Roman"/>
          <w:sz w:val="20"/>
          <w:szCs w:val="20"/>
        </w:rPr>
        <w:t>__</w:t>
      </w:r>
      <w:r w:rsidRPr="00BC0749">
        <w:rPr>
          <w:rFonts w:ascii="Times New Roman" w:hAnsi="Times New Roman"/>
          <w:sz w:val="20"/>
          <w:szCs w:val="20"/>
        </w:rPr>
        <w:t>___                  Firma leggibile___________________________________</w:t>
      </w:r>
    </w:p>
    <w:p w14:paraId="3301F75C" w14:textId="0DB63106" w:rsidR="00833FD1" w:rsidRPr="00BC0749" w:rsidRDefault="00550AC0" w:rsidP="00BC0749">
      <w:pPr>
        <w:spacing w:after="120"/>
        <w:rPr>
          <w:rFonts w:ascii="Times New Roman" w:hAnsi="Times New Roman"/>
        </w:rPr>
      </w:pPr>
      <w:r w:rsidRPr="00BC0749">
        <w:rPr>
          <w:rFonts w:ascii="Times New Roman" w:hAnsi="Times New Roman"/>
          <w:sz w:val="20"/>
          <w:szCs w:val="20"/>
        </w:rPr>
        <w:t>Data_______</w:t>
      </w:r>
      <w:r w:rsidR="00BC0749">
        <w:rPr>
          <w:rFonts w:ascii="Times New Roman" w:hAnsi="Times New Roman"/>
          <w:sz w:val="20"/>
          <w:szCs w:val="20"/>
        </w:rPr>
        <w:t>__</w:t>
      </w:r>
      <w:r w:rsidRPr="00BC0749">
        <w:rPr>
          <w:rFonts w:ascii="Times New Roman" w:hAnsi="Times New Roman"/>
          <w:sz w:val="20"/>
          <w:szCs w:val="20"/>
        </w:rPr>
        <w:t>__                  Firma leggibile___________________________________</w:t>
      </w:r>
    </w:p>
    <w:sectPr w:rsidR="00833FD1" w:rsidRPr="00BC0749">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5122" w14:textId="77777777" w:rsidR="00424B42" w:rsidRDefault="00424B42">
      <w:pPr>
        <w:spacing w:after="0" w:line="240" w:lineRule="auto"/>
      </w:pPr>
      <w:r>
        <w:separator/>
      </w:r>
    </w:p>
  </w:endnote>
  <w:endnote w:type="continuationSeparator" w:id="0">
    <w:p w14:paraId="7D3AAB52" w14:textId="77777777" w:rsidR="00424B42" w:rsidRDefault="0042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8B5E4CA" w14:paraId="07D3D7D1" w14:textId="77777777" w:rsidTr="68B5E4CA">
      <w:trPr>
        <w:trHeight w:val="300"/>
      </w:trPr>
      <w:tc>
        <w:tcPr>
          <w:tcW w:w="3210" w:type="dxa"/>
        </w:tcPr>
        <w:p w14:paraId="369CA0CA" w14:textId="205EF222" w:rsidR="68B5E4CA" w:rsidRDefault="68B5E4CA" w:rsidP="68B5E4CA">
          <w:pPr>
            <w:pStyle w:val="Intestazione"/>
            <w:ind w:left="-115"/>
          </w:pPr>
        </w:p>
      </w:tc>
      <w:tc>
        <w:tcPr>
          <w:tcW w:w="3210" w:type="dxa"/>
        </w:tcPr>
        <w:p w14:paraId="362F8F2D" w14:textId="3E0679B3" w:rsidR="68B5E4CA" w:rsidRDefault="68B5E4CA" w:rsidP="68B5E4CA">
          <w:pPr>
            <w:pStyle w:val="Intestazione"/>
            <w:jc w:val="center"/>
          </w:pPr>
        </w:p>
      </w:tc>
      <w:tc>
        <w:tcPr>
          <w:tcW w:w="3210" w:type="dxa"/>
        </w:tcPr>
        <w:p w14:paraId="172B40EA" w14:textId="56B11F38" w:rsidR="68B5E4CA" w:rsidRDefault="68B5E4CA" w:rsidP="68B5E4CA">
          <w:pPr>
            <w:pStyle w:val="Intestazione"/>
            <w:ind w:right="-115"/>
            <w:jc w:val="right"/>
          </w:pPr>
        </w:p>
      </w:tc>
    </w:tr>
  </w:tbl>
  <w:p w14:paraId="0C1973AA" w14:textId="2251CC41" w:rsidR="68B5E4CA" w:rsidRDefault="68B5E4CA" w:rsidP="68B5E4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A15A" w14:textId="77777777" w:rsidR="00424B42" w:rsidRDefault="00424B42">
      <w:pPr>
        <w:spacing w:after="0" w:line="240" w:lineRule="auto"/>
      </w:pPr>
      <w:r>
        <w:separator/>
      </w:r>
    </w:p>
  </w:footnote>
  <w:footnote w:type="continuationSeparator" w:id="0">
    <w:p w14:paraId="13F325DC" w14:textId="77777777" w:rsidR="00424B42" w:rsidRDefault="00424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3"/>
      <w:gridCol w:w="3211"/>
    </w:tblGrid>
    <w:tr w:rsidR="00025A7E" w14:paraId="5164250A" w14:textId="77777777" w:rsidTr="00252C67">
      <w:tc>
        <w:tcPr>
          <w:tcW w:w="1667" w:type="pct"/>
        </w:tcPr>
        <w:p w14:paraId="7FE9E2D6" w14:textId="77777777" w:rsidR="00025A7E" w:rsidRDefault="00025A7E" w:rsidP="00025A7E">
          <w:pPr>
            <w:tabs>
              <w:tab w:val="center" w:pos="4680"/>
              <w:tab w:val="right" w:pos="9360"/>
            </w:tabs>
            <w:jc w:val="center"/>
          </w:pPr>
          <w:r>
            <w:rPr>
              <w:noProof/>
            </w:rPr>
            <w:drawing>
              <wp:inline distT="0" distB="0" distL="0" distR="0" wp14:anchorId="09EDCE86" wp14:editId="03188EA6">
                <wp:extent cx="1562096" cy="457200"/>
                <wp:effectExtent l="0" t="0" r="4" b="0"/>
                <wp:docPr id="1834366448" name="drawing" descr="Immagine che contiene testo, Carattere, schermata,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834366448" name="drawing" descr="Immagine che contiene testo, Carattere, schermata, simbolo&#10;&#10;Il contenuto generato dall'IA potrebbe non essere corretto."/>
                        <pic:cNvPicPr/>
                      </pic:nvPicPr>
                      <pic:blipFill>
                        <a:blip r:embed="rId1"/>
                        <a:stretch>
                          <a:fillRect/>
                        </a:stretch>
                      </pic:blipFill>
                      <pic:spPr>
                        <a:xfrm>
                          <a:off x="0" y="0"/>
                          <a:ext cx="1562096" cy="457200"/>
                        </a:xfrm>
                        <a:prstGeom prst="rect">
                          <a:avLst/>
                        </a:prstGeom>
                        <a:noFill/>
                        <a:ln>
                          <a:noFill/>
                          <a:prstDash/>
                        </a:ln>
                      </pic:spPr>
                    </pic:pic>
                  </a:graphicData>
                </a:graphic>
              </wp:inline>
            </w:drawing>
          </w:r>
        </w:p>
      </w:tc>
      <w:tc>
        <w:tcPr>
          <w:tcW w:w="1667" w:type="pct"/>
        </w:tcPr>
        <w:p w14:paraId="4AB02161" w14:textId="77777777" w:rsidR="00025A7E" w:rsidRDefault="00025A7E" w:rsidP="00025A7E">
          <w:pPr>
            <w:tabs>
              <w:tab w:val="center" w:pos="4680"/>
              <w:tab w:val="right" w:pos="9360"/>
            </w:tabs>
            <w:jc w:val="center"/>
          </w:pPr>
        </w:p>
      </w:tc>
      <w:tc>
        <w:tcPr>
          <w:tcW w:w="1667" w:type="pct"/>
        </w:tcPr>
        <w:p w14:paraId="61FD66F8" w14:textId="77777777" w:rsidR="00025A7E" w:rsidRDefault="00025A7E" w:rsidP="00025A7E">
          <w:pPr>
            <w:tabs>
              <w:tab w:val="center" w:pos="4680"/>
              <w:tab w:val="right" w:pos="9360"/>
            </w:tabs>
            <w:jc w:val="center"/>
          </w:pPr>
          <w:r>
            <w:rPr>
              <w:noProof/>
            </w:rPr>
            <w:drawing>
              <wp:inline distT="0" distB="0" distL="0" distR="0" wp14:anchorId="602530F9" wp14:editId="0DD4A2EB">
                <wp:extent cx="1533521" cy="495303"/>
                <wp:effectExtent l="0" t="0" r="0" b="0"/>
                <wp:docPr id="1023062924" name="drawing" descr="Immagine che contiene Carattere, design, bianc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23062924" name="drawing" descr="Immagine che contiene Carattere, design, bianco&#10;&#10;Il contenuto generato dall'IA potrebbe non essere corretto."/>
                        <pic:cNvPicPr/>
                      </pic:nvPicPr>
                      <pic:blipFill>
                        <a:blip r:embed="rId2"/>
                        <a:stretch>
                          <a:fillRect/>
                        </a:stretch>
                      </pic:blipFill>
                      <pic:spPr>
                        <a:xfrm>
                          <a:off x="0" y="0"/>
                          <a:ext cx="1533521" cy="495303"/>
                        </a:xfrm>
                        <a:prstGeom prst="rect">
                          <a:avLst/>
                        </a:prstGeom>
                        <a:noFill/>
                        <a:ln>
                          <a:noFill/>
                          <a:prstDash/>
                        </a:ln>
                      </pic:spPr>
                    </pic:pic>
                  </a:graphicData>
                </a:graphic>
              </wp:inline>
            </w:drawing>
          </w:r>
        </w:p>
      </w:tc>
    </w:tr>
  </w:tbl>
  <w:p w14:paraId="1B389772" w14:textId="55CEAED0" w:rsidR="68B5E4CA" w:rsidRDefault="68B5E4CA" w:rsidP="00025A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Liberation Serif" w:hAnsi="Liberation Serif" w:cs="Calibri" w:hint="default"/>
        <w:sz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3382DCF"/>
    <w:multiLevelType w:val="hybridMultilevel"/>
    <w:tmpl w:val="542C70EC"/>
    <w:lvl w:ilvl="0" w:tplc="26EEDA5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C65827"/>
    <w:multiLevelType w:val="hybridMultilevel"/>
    <w:tmpl w:val="44C0F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0D0DD3"/>
    <w:multiLevelType w:val="hybridMultilevel"/>
    <w:tmpl w:val="37D8AC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7DD1FFB"/>
    <w:multiLevelType w:val="hybridMultilevel"/>
    <w:tmpl w:val="19122AF2"/>
    <w:lvl w:ilvl="0" w:tplc="4A34068C">
      <w:start w:val="4"/>
      <w:numFmt w:val="decimal"/>
      <w:lvlText w:val="%1."/>
      <w:lvlJc w:val="left"/>
      <w:pPr>
        <w:ind w:left="700" w:hanging="34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E0BE8A8"/>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DB5D2F"/>
    <w:multiLevelType w:val="hybridMultilevel"/>
    <w:tmpl w:val="21204EAE"/>
    <w:lvl w:ilvl="0" w:tplc="04100001">
      <w:start w:val="1"/>
      <w:numFmt w:val="bullet"/>
      <w:lvlText w:val=""/>
      <w:lvlJc w:val="left"/>
      <w:pPr>
        <w:ind w:left="1060" w:hanging="360"/>
      </w:pPr>
      <w:rPr>
        <w:rFonts w:ascii="Symbol" w:hAnsi="Symbol" w:hint="default"/>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7" w15:restartNumberingAfterBreak="0">
    <w:nsid w:val="75423492"/>
    <w:multiLevelType w:val="hybridMultilevel"/>
    <w:tmpl w:val="03FAF8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7972A9B"/>
    <w:multiLevelType w:val="multilevel"/>
    <w:tmpl w:val="8EACD822"/>
    <w:lvl w:ilvl="0">
      <w:start w:val="1"/>
      <w:numFmt w:val="decimal"/>
      <w:pStyle w:val="Ros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8A3A422"/>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5E52C0"/>
    <w:multiLevelType w:val="hybridMultilevel"/>
    <w:tmpl w:val="555AE60C"/>
    <w:lvl w:ilvl="0" w:tplc="04100001">
      <w:start w:val="1"/>
      <w:numFmt w:val="bullet"/>
      <w:lvlText w:val=""/>
      <w:lvlJc w:val="left"/>
      <w:pPr>
        <w:ind w:left="1648" w:hanging="360"/>
      </w:pPr>
      <w:rPr>
        <w:rFonts w:ascii="Symbol" w:hAnsi="Symbol" w:hint="default"/>
      </w:rPr>
    </w:lvl>
    <w:lvl w:ilvl="1" w:tplc="04100003">
      <w:start w:val="1"/>
      <w:numFmt w:val="bullet"/>
      <w:lvlText w:val="o"/>
      <w:lvlJc w:val="left"/>
      <w:pPr>
        <w:ind w:left="2368" w:hanging="360"/>
      </w:pPr>
      <w:rPr>
        <w:rFonts w:ascii="Courier New" w:hAnsi="Courier New" w:cs="Courier New" w:hint="default"/>
      </w:rPr>
    </w:lvl>
    <w:lvl w:ilvl="2" w:tplc="04100005">
      <w:start w:val="1"/>
      <w:numFmt w:val="bullet"/>
      <w:lvlText w:val=""/>
      <w:lvlJc w:val="left"/>
      <w:pPr>
        <w:ind w:left="3088" w:hanging="360"/>
      </w:pPr>
      <w:rPr>
        <w:rFonts w:ascii="Wingdings" w:hAnsi="Wingdings" w:hint="default"/>
      </w:rPr>
    </w:lvl>
    <w:lvl w:ilvl="3" w:tplc="04100001">
      <w:start w:val="1"/>
      <w:numFmt w:val="bullet"/>
      <w:lvlText w:val=""/>
      <w:lvlJc w:val="left"/>
      <w:pPr>
        <w:ind w:left="3808" w:hanging="360"/>
      </w:pPr>
      <w:rPr>
        <w:rFonts w:ascii="Symbol" w:hAnsi="Symbol" w:hint="default"/>
      </w:rPr>
    </w:lvl>
    <w:lvl w:ilvl="4" w:tplc="04100003">
      <w:start w:val="1"/>
      <w:numFmt w:val="bullet"/>
      <w:lvlText w:val="o"/>
      <w:lvlJc w:val="left"/>
      <w:pPr>
        <w:ind w:left="4528" w:hanging="360"/>
      </w:pPr>
      <w:rPr>
        <w:rFonts w:ascii="Courier New" w:hAnsi="Courier New" w:cs="Courier New" w:hint="default"/>
      </w:rPr>
    </w:lvl>
    <w:lvl w:ilvl="5" w:tplc="04100005">
      <w:start w:val="1"/>
      <w:numFmt w:val="bullet"/>
      <w:lvlText w:val=""/>
      <w:lvlJc w:val="left"/>
      <w:pPr>
        <w:ind w:left="5248" w:hanging="360"/>
      </w:pPr>
      <w:rPr>
        <w:rFonts w:ascii="Wingdings" w:hAnsi="Wingdings" w:hint="default"/>
      </w:rPr>
    </w:lvl>
    <w:lvl w:ilvl="6" w:tplc="04100001">
      <w:start w:val="1"/>
      <w:numFmt w:val="bullet"/>
      <w:lvlText w:val=""/>
      <w:lvlJc w:val="left"/>
      <w:pPr>
        <w:ind w:left="5968" w:hanging="360"/>
      </w:pPr>
      <w:rPr>
        <w:rFonts w:ascii="Symbol" w:hAnsi="Symbol" w:hint="default"/>
      </w:rPr>
    </w:lvl>
    <w:lvl w:ilvl="7" w:tplc="04100003">
      <w:start w:val="1"/>
      <w:numFmt w:val="bullet"/>
      <w:lvlText w:val="o"/>
      <w:lvlJc w:val="left"/>
      <w:pPr>
        <w:ind w:left="6688" w:hanging="360"/>
      </w:pPr>
      <w:rPr>
        <w:rFonts w:ascii="Courier New" w:hAnsi="Courier New" w:cs="Courier New" w:hint="default"/>
      </w:rPr>
    </w:lvl>
    <w:lvl w:ilvl="8" w:tplc="04100005">
      <w:start w:val="1"/>
      <w:numFmt w:val="bullet"/>
      <w:lvlText w:val=""/>
      <w:lvlJc w:val="left"/>
      <w:pPr>
        <w:ind w:left="7408" w:hanging="360"/>
      </w:pPr>
      <w:rPr>
        <w:rFonts w:ascii="Wingdings" w:hAnsi="Wingdings" w:hint="default"/>
      </w:rPr>
    </w:lvl>
  </w:abstractNum>
  <w:abstractNum w:abstractNumId="11" w15:restartNumberingAfterBreak="0">
    <w:nsid w:val="7D68412F"/>
    <w:multiLevelType w:val="hybridMultilevel"/>
    <w:tmpl w:val="887A50E8"/>
    <w:lvl w:ilvl="0" w:tplc="26EEDA5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10151167">
    <w:abstractNumId w:val="9"/>
  </w:num>
  <w:num w:numId="2" w16cid:durableId="194973073">
    <w:abstractNumId w:val="5"/>
  </w:num>
  <w:num w:numId="3" w16cid:durableId="888155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105873">
    <w:abstractNumId w:val="6"/>
  </w:num>
  <w:num w:numId="5" w16cid:durableId="98378048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650981">
    <w:abstractNumId w:val="10"/>
  </w:num>
  <w:num w:numId="7" w16cid:durableId="2003509490">
    <w:abstractNumId w:val="3"/>
  </w:num>
  <w:num w:numId="8" w16cid:durableId="909656365">
    <w:abstractNumId w:val="11"/>
  </w:num>
  <w:num w:numId="9" w16cid:durableId="1725638883">
    <w:abstractNumId w:val="0"/>
  </w:num>
  <w:num w:numId="10" w16cid:durableId="2017419519">
    <w:abstractNumId w:val="8"/>
  </w:num>
  <w:num w:numId="11" w16cid:durableId="35354152">
    <w:abstractNumId w:val="4"/>
  </w:num>
  <w:num w:numId="12" w16cid:durableId="1893154993">
    <w:abstractNumId w:val="1"/>
  </w:num>
  <w:num w:numId="13" w16cid:durableId="134925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3A"/>
    <w:rsid w:val="00025A7E"/>
    <w:rsid w:val="00037D1A"/>
    <w:rsid w:val="00055871"/>
    <w:rsid w:val="00071644"/>
    <w:rsid w:val="000C501A"/>
    <w:rsid w:val="00176D86"/>
    <w:rsid w:val="00262F44"/>
    <w:rsid w:val="002F6222"/>
    <w:rsid w:val="00370D4A"/>
    <w:rsid w:val="003A48F8"/>
    <w:rsid w:val="003D3B89"/>
    <w:rsid w:val="003F17C3"/>
    <w:rsid w:val="00424B42"/>
    <w:rsid w:val="004A7EFE"/>
    <w:rsid w:val="004D0DF6"/>
    <w:rsid w:val="005301FA"/>
    <w:rsid w:val="00550AC0"/>
    <w:rsid w:val="00566F35"/>
    <w:rsid w:val="005B1966"/>
    <w:rsid w:val="005E7C44"/>
    <w:rsid w:val="006306E9"/>
    <w:rsid w:val="0063523C"/>
    <w:rsid w:val="00643105"/>
    <w:rsid w:val="00650733"/>
    <w:rsid w:val="00675A8E"/>
    <w:rsid w:val="006A1113"/>
    <w:rsid w:val="00726A27"/>
    <w:rsid w:val="007A2F3A"/>
    <w:rsid w:val="00833FD1"/>
    <w:rsid w:val="00857C5A"/>
    <w:rsid w:val="0087146A"/>
    <w:rsid w:val="00876DBB"/>
    <w:rsid w:val="0088545E"/>
    <w:rsid w:val="008E1F60"/>
    <w:rsid w:val="00927816"/>
    <w:rsid w:val="0094759A"/>
    <w:rsid w:val="009A5BA8"/>
    <w:rsid w:val="009B22C5"/>
    <w:rsid w:val="009B2996"/>
    <w:rsid w:val="009D7D8F"/>
    <w:rsid w:val="009E25CC"/>
    <w:rsid w:val="00BC0749"/>
    <w:rsid w:val="00C14BE1"/>
    <w:rsid w:val="00C73C15"/>
    <w:rsid w:val="00CD6237"/>
    <w:rsid w:val="00CE7869"/>
    <w:rsid w:val="00D31F6F"/>
    <w:rsid w:val="00D37B94"/>
    <w:rsid w:val="00D64873"/>
    <w:rsid w:val="00D92E07"/>
    <w:rsid w:val="00E3695D"/>
    <w:rsid w:val="00F666EF"/>
    <w:rsid w:val="00FB0888"/>
    <w:rsid w:val="00FF2FFB"/>
    <w:rsid w:val="03D2CC2E"/>
    <w:rsid w:val="03D4850E"/>
    <w:rsid w:val="0BDCF02B"/>
    <w:rsid w:val="0E44E8B0"/>
    <w:rsid w:val="12E50785"/>
    <w:rsid w:val="2723A9F2"/>
    <w:rsid w:val="27E5B8FE"/>
    <w:rsid w:val="3C8DB8BF"/>
    <w:rsid w:val="41E81BAD"/>
    <w:rsid w:val="5EAF9B19"/>
    <w:rsid w:val="626974C0"/>
    <w:rsid w:val="62801993"/>
    <w:rsid w:val="68B5E4CA"/>
    <w:rsid w:val="71288A9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4FE2"/>
  <w15:chartTrackingRefBased/>
  <w15:docId w15:val="{EBDE3EF9-5A14-42AD-844E-A3DD604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523C"/>
    <w:pPr>
      <w:spacing w:after="200" w:line="276" w:lineRule="auto"/>
    </w:pPr>
    <w:rPr>
      <w:rFonts w:ascii="Calibri" w:eastAsia="Calibri" w:hAnsi="Calibri" w:cs="Times New Roman"/>
      <w:kern w:val="0"/>
      <w14:ligatures w14:val="none"/>
    </w:rPr>
  </w:style>
  <w:style w:type="paragraph" w:styleId="Titolo1">
    <w:name w:val="heading 1"/>
    <w:link w:val="Titolo1Carattere"/>
    <w:uiPriority w:val="9"/>
    <w:qFormat/>
    <w:rsid w:val="68B5E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link w:val="Titolo2Carattere"/>
    <w:uiPriority w:val="9"/>
    <w:semiHidden/>
    <w:unhideWhenUsed/>
    <w:qFormat/>
    <w:rsid w:val="68B5E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link w:val="Titolo3Carattere"/>
    <w:uiPriority w:val="9"/>
    <w:semiHidden/>
    <w:unhideWhenUsed/>
    <w:qFormat/>
    <w:rsid w:val="68B5E4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link w:val="Titolo4Carattere"/>
    <w:uiPriority w:val="9"/>
    <w:semiHidden/>
    <w:unhideWhenUsed/>
    <w:qFormat/>
    <w:rsid w:val="68B5E4CA"/>
    <w:pPr>
      <w:keepNext/>
      <w:keepLines/>
      <w:spacing w:before="80" w:after="40"/>
      <w:outlineLvl w:val="3"/>
    </w:pPr>
    <w:rPr>
      <w:rFonts w:eastAsiaTheme="majorEastAsia" w:cstheme="majorBidi"/>
      <w:i/>
      <w:iCs/>
      <w:color w:val="0F4761" w:themeColor="accent1" w:themeShade="BF"/>
    </w:rPr>
  </w:style>
  <w:style w:type="paragraph" w:styleId="Titolo5">
    <w:name w:val="heading 5"/>
    <w:link w:val="Titolo5Carattere"/>
    <w:uiPriority w:val="9"/>
    <w:semiHidden/>
    <w:unhideWhenUsed/>
    <w:qFormat/>
    <w:rsid w:val="68B5E4CA"/>
    <w:pPr>
      <w:keepNext/>
      <w:keepLines/>
      <w:spacing w:before="80" w:after="40"/>
      <w:outlineLvl w:val="4"/>
    </w:pPr>
    <w:rPr>
      <w:rFonts w:eastAsiaTheme="majorEastAsia" w:cstheme="majorBidi"/>
      <w:color w:val="0F4761" w:themeColor="accent1" w:themeShade="BF"/>
    </w:rPr>
  </w:style>
  <w:style w:type="paragraph" w:styleId="Titolo6">
    <w:name w:val="heading 6"/>
    <w:link w:val="Titolo6Carattere"/>
    <w:uiPriority w:val="9"/>
    <w:semiHidden/>
    <w:unhideWhenUsed/>
    <w:qFormat/>
    <w:rsid w:val="68B5E4CA"/>
    <w:pPr>
      <w:keepNext/>
      <w:keepLines/>
      <w:spacing w:before="40" w:after="0"/>
      <w:outlineLvl w:val="5"/>
    </w:pPr>
    <w:rPr>
      <w:rFonts w:eastAsiaTheme="majorEastAsia" w:cstheme="majorBidi"/>
      <w:i/>
      <w:iCs/>
      <w:color w:val="595959" w:themeColor="text1" w:themeTint="A6"/>
    </w:rPr>
  </w:style>
  <w:style w:type="paragraph" w:styleId="Titolo7">
    <w:name w:val="heading 7"/>
    <w:link w:val="Titolo7Carattere"/>
    <w:uiPriority w:val="9"/>
    <w:semiHidden/>
    <w:unhideWhenUsed/>
    <w:qFormat/>
    <w:rsid w:val="68B5E4CA"/>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68B5E4CA"/>
    <w:pPr>
      <w:keepNext/>
      <w:keepLines/>
      <w:spacing w:after="0"/>
      <w:outlineLvl w:val="7"/>
    </w:pPr>
    <w:rPr>
      <w:rFonts w:eastAsiaTheme="majorEastAsia" w:cstheme="majorBidi"/>
      <w:i/>
      <w:iCs/>
      <w:color w:val="272727"/>
    </w:rPr>
  </w:style>
  <w:style w:type="paragraph" w:styleId="Titolo9">
    <w:name w:val="heading 9"/>
    <w:link w:val="Titolo9Carattere"/>
    <w:uiPriority w:val="9"/>
    <w:semiHidden/>
    <w:unhideWhenUsed/>
    <w:qFormat/>
    <w:rsid w:val="68B5E4CA"/>
    <w:pPr>
      <w:keepNext/>
      <w:keepLines/>
      <w:spacing w:after="0"/>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A2F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A2F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A2F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A2F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A2F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A2F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A2F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A2F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A2F3A"/>
    <w:rPr>
      <w:rFonts w:eastAsiaTheme="majorEastAsia" w:cstheme="majorBidi"/>
      <w:color w:val="272727" w:themeColor="text1" w:themeTint="D8"/>
    </w:rPr>
  </w:style>
  <w:style w:type="paragraph" w:styleId="Titolo">
    <w:name w:val="Title"/>
    <w:link w:val="TitoloCarattere"/>
    <w:uiPriority w:val="10"/>
    <w:qFormat/>
    <w:rsid w:val="68B5E4CA"/>
    <w:pPr>
      <w:spacing w:after="80" w:line="240" w:lineRule="auto"/>
      <w:contextualSpacing/>
    </w:pPr>
    <w:rPr>
      <w:rFonts w:asciiTheme="majorHAnsi" w:eastAsiaTheme="majorEastAsia" w:hAnsiTheme="majorHAnsi" w:cstheme="majorBidi"/>
      <w:sz w:val="56"/>
      <w:szCs w:val="56"/>
    </w:rPr>
  </w:style>
  <w:style w:type="character" w:customStyle="1" w:styleId="TitoloCarattere">
    <w:name w:val="Titolo Carattere"/>
    <w:basedOn w:val="Carpredefinitoparagrafo"/>
    <w:link w:val="Titolo"/>
    <w:uiPriority w:val="10"/>
    <w:rsid w:val="007A2F3A"/>
    <w:rPr>
      <w:rFonts w:asciiTheme="majorHAnsi" w:eastAsiaTheme="majorEastAsia" w:hAnsiTheme="majorHAnsi" w:cstheme="majorBidi"/>
      <w:spacing w:val="-10"/>
      <w:kern w:val="28"/>
      <w:sz w:val="56"/>
      <w:szCs w:val="56"/>
    </w:rPr>
  </w:style>
  <w:style w:type="paragraph" w:styleId="Sottotitolo">
    <w:name w:val="Subtitle"/>
    <w:link w:val="SottotitoloCarattere"/>
    <w:uiPriority w:val="11"/>
    <w:qFormat/>
    <w:rsid w:val="68B5E4CA"/>
    <w:rPr>
      <w:rFonts w:eastAsiaTheme="majorEastAsia" w:cstheme="majorBidi"/>
      <w:color w:val="595959" w:themeColor="text1" w:themeTint="A6"/>
      <w:sz w:val="28"/>
      <w:szCs w:val="28"/>
    </w:rPr>
  </w:style>
  <w:style w:type="character" w:customStyle="1" w:styleId="SottotitoloCarattere">
    <w:name w:val="Sottotitolo Carattere"/>
    <w:basedOn w:val="Carpredefinitoparagrafo"/>
    <w:link w:val="Sottotitolo"/>
    <w:uiPriority w:val="11"/>
    <w:rsid w:val="007A2F3A"/>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68B5E4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A2F3A"/>
    <w:rPr>
      <w:i/>
      <w:iCs/>
      <w:color w:val="404040" w:themeColor="text1" w:themeTint="BF"/>
    </w:rPr>
  </w:style>
  <w:style w:type="paragraph" w:styleId="Paragrafoelenco">
    <w:name w:val="List Paragraph"/>
    <w:uiPriority w:val="34"/>
    <w:qFormat/>
    <w:rsid w:val="68B5E4CA"/>
    <w:pPr>
      <w:ind w:left="720"/>
      <w:contextualSpacing/>
    </w:pPr>
  </w:style>
  <w:style w:type="character" w:styleId="Enfasiintensa">
    <w:name w:val="Intense Emphasis"/>
    <w:basedOn w:val="Carpredefinitoparagrafo"/>
    <w:uiPriority w:val="21"/>
    <w:qFormat/>
    <w:rsid w:val="007A2F3A"/>
    <w:rPr>
      <w:i/>
      <w:iCs/>
      <w:color w:val="0F4761" w:themeColor="accent1" w:themeShade="BF"/>
    </w:rPr>
  </w:style>
  <w:style w:type="paragraph" w:styleId="Citazioneintensa">
    <w:name w:val="Intense Quote"/>
    <w:link w:val="CitazioneintensaCarattere"/>
    <w:uiPriority w:val="30"/>
    <w:qFormat/>
    <w:rsid w:val="68B5E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A2F3A"/>
    <w:rPr>
      <w:i/>
      <w:iCs/>
      <w:color w:val="0F4761" w:themeColor="accent1" w:themeShade="BF"/>
    </w:rPr>
  </w:style>
  <w:style w:type="character" w:styleId="Riferimentointenso">
    <w:name w:val="Intense Reference"/>
    <w:basedOn w:val="Carpredefinitoparagrafo"/>
    <w:uiPriority w:val="32"/>
    <w:qFormat/>
    <w:rsid w:val="007A2F3A"/>
    <w:rPr>
      <w:b/>
      <w:bCs/>
      <w:smallCaps/>
      <w:color w:val="0F4761" w:themeColor="accent1" w:themeShade="BF"/>
      <w:spacing w:val="5"/>
    </w:rPr>
  </w:style>
  <w:style w:type="paragraph" w:styleId="Nessunaspaziatura">
    <w:name w:val="No Spacing"/>
    <w:uiPriority w:val="1"/>
    <w:qFormat/>
    <w:rsid w:val="0063523C"/>
    <w:pPr>
      <w:spacing w:after="0" w:line="240" w:lineRule="auto"/>
    </w:pPr>
    <w:rPr>
      <w:rFonts w:ascii="Calibri" w:eastAsia="Calibri" w:hAnsi="Calibri" w:cs="Times New Roman"/>
      <w:color w:val="00000A"/>
      <w:kern w:val="0"/>
      <w14:ligatures w14:val="none"/>
    </w:rPr>
  </w:style>
  <w:style w:type="table" w:styleId="Grigliatabella">
    <w:name w:val="Table Grid"/>
    <w:basedOn w:val="Tabellanormale"/>
    <w:uiPriority w:val="39"/>
    <w:rsid w:val="00550A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ss">
    <w:name w:val="Ross"/>
    <w:uiPriority w:val="1"/>
    <w:rsid w:val="68B5E4CA"/>
    <w:pPr>
      <w:numPr>
        <w:numId w:val="10"/>
      </w:numPr>
      <w:spacing w:after="0" w:line="240" w:lineRule="auto"/>
      <w:ind w:firstLine="680"/>
      <w:jc w:val="both"/>
    </w:pPr>
    <w:rPr>
      <w:rFonts w:ascii="Arial" w:eastAsia="Times New Roman" w:hAnsi="Arial"/>
      <w:sz w:val="24"/>
      <w:szCs w:val="24"/>
    </w:rPr>
  </w:style>
  <w:style w:type="paragraph" w:styleId="Intestazione">
    <w:name w:val="header"/>
    <w:uiPriority w:val="99"/>
    <w:unhideWhenUsed/>
    <w:rsid w:val="68B5E4CA"/>
    <w:pPr>
      <w:tabs>
        <w:tab w:val="center" w:pos="4680"/>
        <w:tab w:val="right" w:pos="9360"/>
      </w:tabs>
      <w:spacing w:after="0" w:line="240" w:lineRule="auto"/>
    </w:pPr>
  </w:style>
  <w:style w:type="paragraph" w:styleId="Pidipagina">
    <w:name w:val="footer"/>
    <w:uiPriority w:val="99"/>
    <w:unhideWhenUsed/>
    <w:rsid w:val="68B5E4C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2896">
      <w:bodyDiv w:val="1"/>
      <w:marLeft w:val="0"/>
      <w:marRight w:val="0"/>
      <w:marTop w:val="0"/>
      <w:marBottom w:val="0"/>
      <w:divBdr>
        <w:top w:val="none" w:sz="0" w:space="0" w:color="auto"/>
        <w:left w:val="none" w:sz="0" w:space="0" w:color="auto"/>
        <w:bottom w:val="none" w:sz="0" w:space="0" w:color="auto"/>
        <w:right w:val="none" w:sz="0" w:space="0" w:color="auto"/>
      </w:divBdr>
    </w:div>
    <w:div w:id="1072580100">
      <w:bodyDiv w:val="1"/>
      <w:marLeft w:val="0"/>
      <w:marRight w:val="0"/>
      <w:marTop w:val="0"/>
      <w:marBottom w:val="0"/>
      <w:divBdr>
        <w:top w:val="none" w:sz="0" w:space="0" w:color="auto"/>
        <w:left w:val="none" w:sz="0" w:space="0" w:color="auto"/>
        <w:bottom w:val="none" w:sz="0" w:space="0" w:color="auto"/>
        <w:right w:val="none" w:sz="0" w:space="0" w:color="auto"/>
      </w:divBdr>
    </w:div>
    <w:div w:id="21440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731e8-792e-473d-b5d8-916cc94c5c7f">
      <Terms xmlns="http://schemas.microsoft.com/office/infopath/2007/PartnerControls"/>
    </lcf76f155ced4ddcb4097134ff3c332f>
    <TaxCatchAll xmlns="b6e4e3db-5f77-4ca0-bb6f-1bf2e50047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D2A6A3402C6344BB57AEB4BFB34B6CC" ma:contentTypeVersion="13" ma:contentTypeDescription="Creare un nuovo documento." ma:contentTypeScope="" ma:versionID="45595d53f2ef4ba165d7a7c41e64bbe6">
  <xsd:schema xmlns:xsd="http://www.w3.org/2001/XMLSchema" xmlns:xs="http://www.w3.org/2001/XMLSchema" xmlns:p="http://schemas.microsoft.com/office/2006/metadata/properties" xmlns:ns2="6c3731e8-792e-473d-b5d8-916cc94c5c7f" xmlns:ns3="b6e4e3db-5f77-4ca0-bb6f-1bf2e50047ae" targetNamespace="http://schemas.microsoft.com/office/2006/metadata/properties" ma:root="true" ma:fieldsID="0c47205d5f1cf65d999c715372654cd1" ns2:_="" ns3:_="">
    <xsd:import namespace="6c3731e8-792e-473d-b5d8-916cc94c5c7f"/>
    <xsd:import namespace="b6e4e3db-5f77-4ca0-bb6f-1bf2e5004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31e8-792e-473d-b5d8-916cc94c5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37065c5-0886-46aa-8790-7e19d1612a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4e3db-5f77-4ca0-bb6f-1bf2e5004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fbc8cf-8387-4b6f-89ef-3adccbf8c689}" ma:internalName="TaxCatchAll" ma:showField="CatchAllData" ma:web="b6e4e3db-5f77-4ca0-bb6f-1bf2e5004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C8721-024A-4EF1-A44E-CCE1C456E676}">
  <ds:schemaRefs>
    <ds:schemaRef ds:uri="http://schemas.microsoft.com/sharepoint/v3/contenttype/forms"/>
  </ds:schemaRefs>
</ds:datastoreItem>
</file>

<file path=customXml/itemProps2.xml><?xml version="1.0" encoding="utf-8"?>
<ds:datastoreItem xmlns:ds="http://schemas.openxmlformats.org/officeDocument/2006/customXml" ds:itemID="{D929F13C-8BA7-4165-9CEE-627175926581}">
  <ds:schemaRefs>
    <ds:schemaRef ds:uri="http://schemas.microsoft.com/office/2006/metadata/properties"/>
    <ds:schemaRef ds:uri="http://schemas.microsoft.com/office/infopath/2007/PartnerControls"/>
    <ds:schemaRef ds:uri="6c3731e8-792e-473d-b5d8-916cc94c5c7f"/>
    <ds:schemaRef ds:uri="b6e4e3db-5f77-4ca0-bb6f-1bf2e50047ae"/>
  </ds:schemaRefs>
</ds:datastoreItem>
</file>

<file path=customXml/itemProps3.xml><?xml version="1.0" encoding="utf-8"?>
<ds:datastoreItem xmlns:ds="http://schemas.openxmlformats.org/officeDocument/2006/customXml" ds:itemID="{DAC3C9AE-A566-4D56-A2E9-E78CC878A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731e8-792e-473d-b5d8-916cc94c5c7f"/>
    <ds:schemaRef ds:uri="b6e4e3db-5f77-4ca0-bb6f-1bf2e500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1372</Words>
  <Characters>8828</Characters>
  <Application>Microsoft Office Word</Application>
  <DocSecurity>0</DocSecurity>
  <Lines>144</Lines>
  <Paragraphs>73</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Ferrazzuolo</dc:creator>
  <cp:keywords/>
  <dc:description/>
  <cp:lastModifiedBy>Barbara Andrea</cp:lastModifiedBy>
  <cp:revision>3</cp:revision>
  <dcterms:created xsi:type="dcterms:W3CDTF">2026-03-25T13:08:00Z</dcterms:created>
  <dcterms:modified xsi:type="dcterms:W3CDTF">2026-04-13T13:24:00Z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0x0101001D2A6A3402C6344BB57AEB4BFB34B6CC</vt:lpwstr>
  </property>
</Properties>
</file>